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DA8795" w14:textId="77777777" w:rsidR="00347557" w:rsidRDefault="00052133" w:rsidP="00680A7F">
      <w:pPr>
        <w:autoSpaceDE w:val="0"/>
        <w:autoSpaceDN w:val="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D10887">
        <w:rPr>
          <w:rFonts w:ascii="ＭＳ ゴシック" w:eastAsia="ＭＳ ゴシック" w:hAnsi="ＭＳ ゴシック"/>
          <w:color w:val="000000"/>
          <w:sz w:val="22"/>
          <w:szCs w:val="22"/>
        </w:rPr>
        <w:t>（様式</w:t>
      </w:r>
      <w:r w:rsidR="00D10887" w:rsidRPr="00D10887">
        <w:rPr>
          <w:rFonts w:ascii="ＭＳ ゴシック" w:eastAsia="ＭＳ ゴシック" w:hAnsi="ＭＳ ゴシック" w:hint="eastAsia"/>
          <w:color w:val="000000"/>
          <w:sz w:val="22"/>
          <w:szCs w:val="22"/>
          <w:lang w:eastAsia="ja-JP"/>
        </w:rPr>
        <w:t>３</w:t>
      </w:r>
      <w:r w:rsidR="00C151C0" w:rsidRPr="00D10887">
        <w:rPr>
          <w:rFonts w:ascii="ＭＳ ゴシック" w:eastAsia="ＭＳ ゴシック" w:hAnsi="ＭＳ ゴシック"/>
          <w:color w:val="000000"/>
          <w:sz w:val="22"/>
          <w:szCs w:val="22"/>
        </w:rPr>
        <w:t>）</w:t>
      </w:r>
    </w:p>
    <w:p w14:paraId="59901AD8" w14:textId="77777777" w:rsidR="00BD59F2" w:rsidRPr="00BD59F2" w:rsidRDefault="00BD59F2" w:rsidP="00680A7F">
      <w:pPr>
        <w:autoSpaceDE w:val="0"/>
        <w:autoSpaceDN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BD59F2">
        <w:rPr>
          <w:rFonts w:ascii="ＭＳ ゴシック" w:eastAsia="ＭＳ ゴシック" w:hAnsi="ＭＳ ゴシック" w:hint="eastAsia"/>
          <w:color w:val="000000"/>
          <w:sz w:val="22"/>
          <w:szCs w:val="22"/>
        </w:rPr>
        <w:t>企　画　提　案　書</w:t>
      </w:r>
    </w:p>
    <w:p w14:paraId="0862C7C2" w14:textId="77777777" w:rsidR="00BD59F2" w:rsidRPr="00BD59F2" w:rsidRDefault="00BD59F2" w:rsidP="00680A7F">
      <w:pPr>
        <w:autoSpaceDE w:val="0"/>
        <w:autoSpaceDN w:val="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5096178C" w14:textId="77777777" w:rsidR="00BD59F2" w:rsidRPr="00347557" w:rsidRDefault="00BD59F2" w:rsidP="00680A7F">
      <w:pPr>
        <w:autoSpaceDE w:val="0"/>
        <w:autoSpaceDN w:val="0"/>
        <w:jc w:val="right"/>
        <w:rPr>
          <w:rFonts w:ascii="ＭＳ 明朝" w:hAnsi="ＭＳ 明朝"/>
          <w:color w:val="000000"/>
          <w:sz w:val="22"/>
          <w:szCs w:val="22"/>
        </w:rPr>
      </w:pPr>
      <w:r w:rsidRPr="00347557">
        <w:rPr>
          <w:rFonts w:ascii="ＭＳ 明朝" w:hAnsi="ＭＳ 明朝" w:hint="eastAsia"/>
          <w:color w:val="000000"/>
          <w:sz w:val="22"/>
          <w:szCs w:val="22"/>
        </w:rPr>
        <w:t>令和　　年　　月　　日</w:t>
      </w:r>
    </w:p>
    <w:p w14:paraId="291226EF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14:paraId="386C66D5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  <w:r w:rsidRPr="00347557">
        <w:rPr>
          <w:rFonts w:ascii="ＭＳ 明朝" w:hAnsi="ＭＳ 明朝" w:hint="eastAsia"/>
          <w:color w:val="000000"/>
          <w:sz w:val="22"/>
          <w:szCs w:val="22"/>
        </w:rPr>
        <w:t xml:space="preserve">　山形県知事　吉村 美栄子　</w:t>
      </w:r>
      <w:r w:rsidR="008C307D">
        <w:rPr>
          <w:rFonts w:ascii="ＭＳ 明朝" w:hAnsi="ＭＳ 明朝" w:hint="eastAsia"/>
          <w:color w:val="000000"/>
          <w:sz w:val="22"/>
          <w:szCs w:val="22"/>
          <w:lang w:eastAsia="ja-JP"/>
        </w:rPr>
        <w:t>様</w:t>
      </w:r>
    </w:p>
    <w:p w14:paraId="31B1C236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14:paraId="0B745A60" w14:textId="77777777" w:rsidR="00BD59F2" w:rsidRPr="00347557" w:rsidRDefault="00BD59F2" w:rsidP="00680A7F">
      <w:pPr>
        <w:autoSpaceDE w:val="0"/>
        <w:autoSpaceDN w:val="0"/>
        <w:ind w:firstLineChars="1900" w:firstLine="4180"/>
        <w:rPr>
          <w:rFonts w:ascii="ＭＳ 明朝" w:hAnsi="ＭＳ 明朝"/>
          <w:color w:val="000000"/>
          <w:sz w:val="22"/>
          <w:szCs w:val="22"/>
        </w:rPr>
      </w:pPr>
      <w:r w:rsidRPr="00347557">
        <w:rPr>
          <w:rFonts w:ascii="ＭＳ 明朝" w:hAnsi="ＭＳ 明朝" w:hint="eastAsia"/>
          <w:color w:val="000000"/>
          <w:sz w:val="22"/>
          <w:szCs w:val="22"/>
        </w:rPr>
        <w:t>所</w:t>
      </w:r>
      <w:r w:rsidR="00C227C2">
        <w:rPr>
          <w:rFonts w:ascii="ＭＳ 明朝" w:hAnsi="ＭＳ 明朝" w:hint="eastAsia"/>
          <w:color w:val="000000"/>
          <w:sz w:val="22"/>
          <w:szCs w:val="22"/>
          <w:lang w:eastAsia="ja-JP"/>
        </w:rPr>
        <w:t xml:space="preserve">　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在</w:t>
      </w:r>
      <w:r w:rsidR="00C227C2">
        <w:rPr>
          <w:rFonts w:ascii="ＭＳ 明朝" w:hAnsi="ＭＳ 明朝" w:hint="eastAsia"/>
          <w:color w:val="000000"/>
          <w:sz w:val="22"/>
          <w:szCs w:val="22"/>
          <w:lang w:eastAsia="ja-JP"/>
        </w:rPr>
        <w:t xml:space="preserve">　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地</w:t>
      </w:r>
    </w:p>
    <w:p w14:paraId="09BBD6AA" w14:textId="77777777" w:rsidR="00BD59F2" w:rsidRPr="00347557" w:rsidRDefault="00BD59F2" w:rsidP="00680A7F">
      <w:pPr>
        <w:autoSpaceDE w:val="0"/>
        <w:autoSpaceDN w:val="0"/>
        <w:ind w:firstLineChars="1900" w:firstLine="4180"/>
        <w:rPr>
          <w:rFonts w:ascii="ＭＳ 明朝" w:hAnsi="ＭＳ 明朝"/>
          <w:color w:val="000000"/>
          <w:sz w:val="22"/>
          <w:szCs w:val="22"/>
        </w:rPr>
      </w:pPr>
      <w:r w:rsidRPr="00347557">
        <w:rPr>
          <w:rFonts w:ascii="ＭＳ 明朝" w:hAnsi="ＭＳ 明朝" w:hint="eastAsia"/>
          <w:color w:val="000000"/>
          <w:sz w:val="22"/>
          <w:szCs w:val="22"/>
        </w:rPr>
        <w:t>事</w:t>
      </w:r>
      <w:r w:rsidR="00C227C2">
        <w:rPr>
          <w:rFonts w:ascii="ＭＳ 明朝" w:hAnsi="ＭＳ 明朝" w:hint="cs"/>
          <w:color w:val="000000"/>
          <w:sz w:val="22"/>
          <w:szCs w:val="22"/>
        </w:rPr>
        <w:t xml:space="preserve"> 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業</w:t>
      </w:r>
      <w:r w:rsidR="00C227C2">
        <w:rPr>
          <w:rFonts w:ascii="ＭＳ 明朝" w:hAnsi="ＭＳ 明朝" w:hint="cs"/>
          <w:color w:val="000000"/>
          <w:sz w:val="22"/>
          <w:szCs w:val="22"/>
        </w:rPr>
        <w:t xml:space="preserve"> 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者</w:t>
      </w:r>
      <w:r w:rsidR="00C227C2">
        <w:rPr>
          <w:rFonts w:ascii="ＭＳ 明朝" w:hAnsi="ＭＳ 明朝" w:hint="cs"/>
          <w:color w:val="000000"/>
          <w:sz w:val="22"/>
          <w:szCs w:val="22"/>
        </w:rPr>
        <w:t xml:space="preserve"> 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名</w:t>
      </w:r>
    </w:p>
    <w:p w14:paraId="0626FDAB" w14:textId="77777777" w:rsidR="00BD59F2" w:rsidRPr="00347557" w:rsidRDefault="00BD59F2" w:rsidP="00680A7F">
      <w:pPr>
        <w:autoSpaceDE w:val="0"/>
        <w:autoSpaceDN w:val="0"/>
        <w:ind w:firstLineChars="1900" w:firstLine="4180"/>
        <w:rPr>
          <w:rFonts w:ascii="ＭＳ 明朝" w:hAnsi="ＭＳ 明朝"/>
          <w:color w:val="000000"/>
          <w:sz w:val="22"/>
          <w:szCs w:val="22"/>
        </w:rPr>
      </w:pPr>
      <w:r w:rsidRPr="00347557">
        <w:rPr>
          <w:rFonts w:ascii="ＭＳ 明朝" w:hAnsi="ＭＳ 明朝" w:hint="eastAsia"/>
          <w:color w:val="000000"/>
          <w:sz w:val="22"/>
          <w:szCs w:val="22"/>
        </w:rPr>
        <w:t>代表者</w:t>
      </w:r>
      <w:r w:rsidR="00C227C2">
        <w:rPr>
          <w:rFonts w:ascii="ＭＳ 明朝" w:hAnsi="ＭＳ 明朝" w:hint="eastAsia"/>
          <w:color w:val="000000"/>
          <w:sz w:val="22"/>
          <w:szCs w:val="22"/>
          <w:lang w:eastAsia="ja-JP"/>
        </w:rPr>
        <w:t>職氏名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印</w:t>
      </w:r>
    </w:p>
    <w:p w14:paraId="20DE4EA8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14:paraId="0B7C4C17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14:paraId="3A7FC5A7" w14:textId="5500B31C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  <w:r w:rsidRPr="0034755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347557" w:rsidRPr="00347557"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A86454">
        <w:rPr>
          <w:rFonts w:ascii="ＭＳ 明朝" w:hAnsi="ＭＳ 明朝" w:hint="eastAsia"/>
          <w:color w:val="000000"/>
          <w:sz w:val="22"/>
          <w:szCs w:val="22"/>
          <w:lang w:eastAsia="ja-JP"/>
        </w:rPr>
        <w:t>８</w:t>
      </w:r>
      <w:r w:rsidR="00347557" w:rsidRPr="00347557">
        <w:rPr>
          <w:rFonts w:ascii="ＭＳ 明朝" w:hAnsi="ＭＳ 明朝" w:hint="eastAsia"/>
          <w:color w:val="000000"/>
          <w:sz w:val="22"/>
          <w:szCs w:val="22"/>
        </w:rPr>
        <w:t>年度インターネット等を活用した山形暮らし情報発信業務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に係る企画提案を提出します。</w:t>
      </w:r>
    </w:p>
    <w:p w14:paraId="52CE7374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1803"/>
        <w:gridCol w:w="6031"/>
      </w:tblGrid>
      <w:tr w:rsidR="00347557" w:rsidRPr="000B5C2E" w14:paraId="38C92869" w14:textId="77777777" w:rsidTr="000B5C2E">
        <w:trPr>
          <w:trHeight w:val="567"/>
        </w:trPr>
        <w:tc>
          <w:tcPr>
            <w:tcW w:w="2865" w:type="dxa"/>
            <w:gridSpan w:val="2"/>
            <w:shd w:val="clear" w:color="auto" w:fill="auto"/>
            <w:vAlign w:val="center"/>
          </w:tcPr>
          <w:p w14:paraId="55301689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0B5C2E">
              <w:rPr>
                <w:rFonts w:ascii="ＭＳ 明朝" w:hAnsi="ＭＳ 明朝" w:hint="eastAsia"/>
                <w:color w:val="000000"/>
                <w:sz w:val="22"/>
                <w:szCs w:val="22"/>
              </w:rPr>
              <w:t>担当者所属・職・氏名</w:t>
            </w:r>
          </w:p>
        </w:tc>
        <w:tc>
          <w:tcPr>
            <w:tcW w:w="6201" w:type="dxa"/>
            <w:shd w:val="clear" w:color="auto" w:fill="auto"/>
            <w:vAlign w:val="center"/>
          </w:tcPr>
          <w:p w14:paraId="30DD671A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347557" w:rsidRPr="000B5C2E" w14:paraId="0C7E2B13" w14:textId="77777777" w:rsidTr="000B5C2E">
        <w:trPr>
          <w:trHeight w:val="567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14:paraId="1820276D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0B5C2E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連絡先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954DED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0B5C2E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住所</w:t>
            </w:r>
          </w:p>
        </w:tc>
        <w:tc>
          <w:tcPr>
            <w:tcW w:w="6201" w:type="dxa"/>
            <w:shd w:val="clear" w:color="auto" w:fill="auto"/>
            <w:vAlign w:val="center"/>
          </w:tcPr>
          <w:p w14:paraId="0EDB41F6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347557" w:rsidRPr="000B5C2E" w14:paraId="098A8364" w14:textId="77777777" w:rsidTr="000B5C2E">
        <w:trPr>
          <w:trHeight w:val="567"/>
        </w:trPr>
        <w:tc>
          <w:tcPr>
            <w:tcW w:w="1022" w:type="dxa"/>
            <w:vMerge/>
            <w:shd w:val="clear" w:color="auto" w:fill="auto"/>
            <w:vAlign w:val="center"/>
          </w:tcPr>
          <w:p w14:paraId="5F472DED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8B9B583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0B5C2E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電話番号</w:t>
            </w:r>
          </w:p>
        </w:tc>
        <w:tc>
          <w:tcPr>
            <w:tcW w:w="6201" w:type="dxa"/>
            <w:shd w:val="clear" w:color="auto" w:fill="auto"/>
            <w:vAlign w:val="center"/>
          </w:tcPr>
          <w:p w14:paraId="17754952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347557" w:rsidRPr="000B5C2E" w14:paraId="52BEA2BF" w14:textId="77777777" w:rsidTr="000B5C2E">
        <w:trPr>
          <w:trHeight w:val="567"/>
        </w:trPr>
        <w:tc>
          <w:tcPr>
            <w:tcW w:w="1022" w:type="dxa"/>
            <w:vMerge/>
            <w:shd w:val="clear" w:color="auto" w:fill="auto"/>
            <w:vAlign w:val="center"/>
          </w:tcPr>
          <w:p w14:paraId="21DF5A70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9D3CA1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0B5C2E">
              <w:rPr>
                <w:rFonts w:ascii="ＭＳ 明朝" w:hAnsi="ＭＳ 明朝" w:hint="eastAsia"/>
                <w:color w:val="000000"/>
                <w:sz w:val="22"/>
                <w:szCs w:val="22"/>
                <w:lang w:eastAsia="ja-JP"/>
              </w:rPr>
              <w:t>メールアドレス</w:t>
            </w:r>
          </w:p>
        </w:tc>
        <w:tc>
          <w:tcPr>
            <w:tcW w:w="6201" w:type="dxa"/>
            <w:shd w:val="clear" w:color="auto" w:fill="auto"/>
            <w:vAlign w:val="center"/>
          </w:tcPr>
          <w:p w14:paraId="7B2B99F7" w14:textId="77777777" w:rsidR="00347557" w:rsidRPr="000B5C2E" w:rsidRDefault="00347557" w:rsidP="00680A7F">
            <w:pPr>
              <w:autoSpaceDE w:val="0"/>
              <w:autoSpaceDN w:val="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767669B4" w14:textId="39C50A78" w:rsidR="00BD59F2" w:rsidRPr="00347557" w:rsidRDefault="00BD59F2" w:rsidP="00680A7F">
      <w:pPr>
        <w:autoSpaceDE w:val="0"/>
        <w:autoSpaceDN w:val="0"/>
        <w:ind w:leftChars="100" w:left="430" w:hangingChars="100" w:hanging="220"/>
        <w:rPr>
          <w:rFonts w:ascii="ＭＳ 明朝" w:hAnsi="ＭＳ 明朝"/>
          <w:color w:val="000000"/>
          <w:sz w:val="22"/>
          <w:szCs w:val="22"/>
        </w:rPr>
      </w:pPr>
      <w:r w:rsidRPr="00347557">
        <w:rPr>
          <w:rFonts w:ascii="ＭＳ 明朝" w:hAnsi="ＭＳ 明朝" w:hint="eastAsia"/>
          <w:color w:val="000000"/>
          <w:sz w:val="22"/>
          <w:szCs w:val="22"/>
        </w:rPr>
        <w:t>※「</w:t>
      </w:r>
      <w:r w:rsidR="00347557" w:rsidRPr="00347557"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2C6AE5">
        <w:rPr>
          <w:rFonts w:ascii="ＭＳ 明朝" w:hAnsi="ＭＳ 明朝" w:hint="eastAsia"/>
          <w:color w:val="000000"/>
          <w:sz w:val="22"/>
          <w:szCs w:val="22"/>
          <w:lang w:eastAsia="ja-JP"/>
        </w:rPr>
        <w:t>８</w:t>
      </w:r>
      <w:r w:rsidR="00347557" w:rsidRPr="00347557">
        <w:rPr>
          <w:rFonts w:ascii="ＭＳ 明朝" w:hAnsi="ＭＳ 明朝" w:hint="eastAsia"/>
          <w:color w:val="000000"/>
          <w:sz w:val="22"/>
          <w:szCs w:val="22"/>
        </w:rPr>
        <w:t>年度インターネット等を活用した山形暮らし情報発信業務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委託に係る公募型プロポーザル実施要領」及び「</w:t>
      </w:r>
      <w:r w:rsidR="00347557" w:rsidRPr="00347557"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2C6AE5">
        <w:rPr>
          <w:rFonts w:ascii="ＭＳ 明朝" w:hAnsi="ＭＳ 明朝" w:hint="eastAsia"/>
          <w:color w:val="000000"/>
          <w:sz w:val="22"/>
          <w:szCs w:val="22"/>
          <w:lang w:eastAsia="ja-JP"/>
        </w:rPr>
        <w:t>８</w:t>
      </w:r>
      <w:r w:rsidR="00347557" w:rsidRPr="00347557">
        <w:rPr>
          <w:rFonts w:ascii="ＭＳ 明朝" w:hAnsi="ＭＳ 明朝" w:hint="eastAsia"/>
          <w:color w:val="000000"/>
          <w:sz w:val="22"/>
          <w:szCs w:val="22"/>
        </w:rPr>
        <w:t>年度インターネット等を活用した山形暮らし情報発信業務</w:t>
      </w:r>
      <w:r w:rsidRPr="00347557">
        <w:rPr>
          <w:rFonts w:ascii="ＭＳ 明朝" w:hAnsi="ＭＳ 明朝" w:hint="eastAsia"/>
          <w:color w:val="000000"/>
          <w:sz w:val="22"/>
          <w:szCs w:val="22"/>
        </w:rPr>
        <w:t>委託仕様書」による企画提案書を添付すること。</w:t>
      </w:r>
    </w:p>
    <w:p w14:paraId="37C202F2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14:paraId="28F7CEC3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14:paraId="45C3E84E" w14:textId="77777777" w:rsidR="00BD59F2" w:rsidRPr="00347557" w:rsidRDefault="00BD59F2" w:rsidP="00680A7F">
      <w:pPr>
        <w:autoSpaceDE w:val="0"/>
        <w:autoSpaceDN w:val="0"/>
        <w:rPr>
          <w:rFonts w:ascii="ＭＳ 明朝" w:hAnsi="ＭＳ 明朝"/>
          <w:color w:val="000000"/>
          <w:sz w:val="22"/>
          <w:szCs w:val="22"/>
        </w:rPr>
      </w:pPr>
    </w:p>
    <w:p w14:paraId="07B3CD88" w14:textId="77777777" w:rsidR="00C151C0" w:rsidRPr="00F5274B" w:rsidRDefault="00BD59F2" w:rsidP="00680A7F">
      <w:pPr>
        <w:autoSpaceDE w:val="0"/>
        <w:autoSpaceDN w:val="0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F5274B">
        <w:rPr>
          <w:rFonts w:ascii="ＭＳ 明朝" w:hAnsi="ＭＳ 明朝"/>
          <w:color w:val="000000"/>
          <w:sz w:val="22"/>
          <w:szCs w:val="22"/>
          <w:lang w:eastAsia="ja-JP"/>
        </w:rPr>
        <w:br w:type="page"/>
      </w:r>
    </w:p>
    <w:p w14:paraId="17E0A20A" w14:textId="26AB9A15" w:rsidR="00D10887" w:rsidRDefault="00D10887" w:rsidP="00680A7F">
      <w:pPr>
        <w:autoSpaceDE w:val="0"/>
        <w:autoSpaceDN w:val="0"/>
        <w:ind w:left="1120" w:hanging="112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6835B1">
        <w:rPr>
          <w:rFonts w:ascii="ＭＳ ゴシック" w:eastAsia="ＭＳ ゴシック" w:hAnsi="ＭＳ ゴシック" w:hint="eastAsia"/>
          <w:color w:val="000000"/>
          <w:sz w:val="22"/>
          <w:szCs w:val="22"/>
          <w:lang w:eastAsia="ja-JP"/>
        </w:rPr>
        <w:lastRenderedPageBreak/>
        <w:t>令和</w:t>
      </w:r>
      <w:r w:rsidR="007422C4">
        <w:rPr>
          <w:rFonts w:ascii="ＭＳ ゴシック" w:eastAsia="ＭＳ ゴシック" w:hAnsi="ＭＳ ゴシック" w:hint="eastAsia"/>
          <w:color w:val="000000"/>
          <w:sz w:val="22"/>
          <w:szCs w:val="22"/>
          <w:lang w:eastAsia="ja-JP"/>
        </w:rPr>
        <w:t>８</w:t>
      </w:r>
      <w:r w:rsidRPr="006835B1">
        <w:rPr>
          <w:rFonts w:ascii="ＭＳ ゴシック" w:eastAsia="ＭＳ ゴシック" w:hAnsi="ＭＳ ゴシック" w:hint="eastAsia"/>
          <w:color w:val="000000"/>
          <w:sz w:val="22"/>
          <w:szCs w:val="22"/>
          <w:lang w:eastAsia="ja-JP"/>
        </w:rPr>
        <w:t>年度</w:t>
      </w:r>
      <w:r w:rsidRPr="006835B1">
        <w:rPr>
          <w:rFonts w:ascii="ＭＳ ゴシック" w:eastAsia="ＭＳ ゴシック" w:hAnsi="ＭＳ ゴシック" w:hint="eastAsia"/>
          <w:color w:val="000000"/>
          <w:sz w:val="22"/>
          <w:szCs w:val="22"/>
        </w:rPr>
        <w:t>インターネット等を活用した山形暮らし情報発信業務</w:t>
      </w:r>
    </w:p>
    <w:p w14:paraId="1FB525FD" w14:textId="77777777" w:rsidR="00C151C0" w:rsidRPr="00D10887" w:rsidRDefault="00347557" w:rsidP="00680A7F">
      <w:pPr>
        <w:autoSpaceDE w:val="0"/>
        <w:autoSpaceDN w:val="0"/>
        <w:ind w:left="1120" w:hanging="1120"/>
        <w:jc w:val="center"/>
        <w:rPr>
          <w:rFonts w:ascii="ＭＳ ゴシック" w:eastAsia="ＭＳ ゴシック" w:hAnsi="ＭＳ ゴシック"/>
          <w:color w:val="000000"/>
          <w:spacing w:val="1"/>
          <w:sz w:val="22"/>
          <w:szCs w:val="22"/>
        </w:rPr>
      </w:pPr>
      <w:r>
        <w:rPr>
          <w:rFonts w:ascii="ＭＳ ゴシック" w:eastAsia="ＭＳ ゴシック" w:hAnsi="ＭＳ ゴシック"/>
          <w:color w:val="000000"/>
          <w:spacing w:val="1"/>
          <w:sz w:val="22"/>
          <w:szCs w:val="22"/>
        </w:rPr>
        <w:t>企画提案書</w:t>
      </w:r>
    </w:p>
    <w:p w14:paraId="037F11E9" w14:textId="77777777" w:rsidR="00C151C0" w:rsidRPr="00D10887" w:rsidRDefault="003F7039" w:rsidP="00680A7F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  <w:r w:rsidRPr="00D10887">
        <w:rPr>
          <w:noProof/>
          <w:sz w:val="22"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9851EF" wp14:editId="678C1EC8">
                <wp:simplePos x="0" y="0"/>
                <wp:positionH relativeFrom="column">
                  <wp:posOffset>-195580</wp:posOffset>
                </wp:positionH>
                <wp:positionV relativeFrom="paragraph">
                  <wp:posOffset>155575</wp:posOffset>
                </wp:positionV>
                <wp:extent cx="6249670" cy="1308100"/>
                <wp:effectExtent l="0" t="0" r="1778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9670" cy="1308100"/>
                        </a:xfrm>
                        <a:prstGeom prst="rect">
                          <a:avLst/>
                        </a:prstGeom>
                        <a:noFill/>
                        <a:ln w="1908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2EBC1" id="Rectangle 2" o:spid="_x0000_s1026" style="position:absolute;left:0;text-align:left;margin-left:-15.4pt;margin-top:12.25pt;width:492.1pt;height:103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/+AwMAAFoGAAAOAAAAZHJzL2Uyb0RvYy54bWysVU2PmzAQvVfqf7C4s3yEJAQtWWWBVJW2&#10;7arbqmcHm2AVbGQ7IWnV/96xSdhk91JVywF58Hg8782b4fbu0DZoT6VigqdOcOM7iPJSEMa3qfP9&#10;29qNHaQ05gQ3gtPUOVLl3C3fv7vtu4SGohYNoRJBEK6SvkudWusu8TxV1rTF6kZ0lMNmJWSLNZhy&#10;6xGJe4jeNl7o+zOvF5J0UpRUKfiaD5vO0savKlrqL1WlqEZN6kBu2r6lfW/M21ve4mQrcVez8pQG&#10;/o8sWsw4XDqGyrHGaCfZq1AtK6VQotI3pWg9UVWspBYDoAn8F2ieatxRiwXIUd1Ik3q7sOXn/aNE&#10;jEDtHMRxCyX6CqRhvm0oCg09facS8HrqHqUBqLoHUf5UiIusBi+6klL0NcUEkgqMv3d1wBgKjqJN&#10;/0kQiI53WlimDpVsTUDgAB1sQY5jQehBoxI+zsJoMZtD3UrYCyZ+HPi2ZB5Ozsc7qfQHKlpkFqkj&#10;IXkbHu8flDbp4OTsYm7jYs2axla94aiHqAs/NhdgEJ/kxJ5VomHE+FnAcrvJGon22EjIPhYmUHHp&#10;Zi7JsaoHP3VUudCDulqmQeINa1MnHo/jxHBWcGJT0Zg1wxrSbbi5llrxDhjAOmhY2u9AjRXW74W/&#10;KOIijtwonBVu5Oe5u1pnkTtbB/NpPsmzLA/+GDxBlNSMEMoNpLPIg+jfRHRqt0Geo8yvoKtLhtb2&#10;ec2Qd52GLQyguoa0Wk/9eTSJ3fl8OnGjSeG79/E6c1dZMJvNi/vsvngBqbA0qbdBNXJushI7KNtT&#10;TXpEmFHWZLoIoUcIg+kRzodCItxsYeyVWjpICv2D6dr2rBGyiXHFTAxCA6kNmhyjD0Sci22ssVwn&#10;bM9UgTjOQrBdZhpraNCNIEdoMsjBXG0GMixqIX85qIfhljocpq+Dmo8c2nQRRJGZhdaIpvMQDHm5&#10;s7ncwbyEQCeQg5HpYYLuOsm2NdwUWLRcrKC5K2bbzjT+kBXkbwwYYBbJadiaCXlpW6/nX8LyLwAA&#10;AP//AwBQSwMEFAAGAAgAAAAhAK01teLfAAAACgEAAA8AAABkcnMvZG93bnJldi54bWxMj8FOwzAQ&#10;RO9I/IO1SNxau02DaIhTQUWQOLZFPTuxG0fE6zR2m8DXs5zguLOjmTf5ZnIdu5ohtB4lLOYCmMHa&#10;6xYbCR+HcvYILESFWnUejYQvE2BT3N7kKtN+xJ257mPDKARDpiTYGPuM81Bb41SY+94g/U5+cCrS&#10;OTRcD2qkcNfxpRAP3KkWqcGq3mytqT/3FyfhPb5tzxz199mWL6fDYnw9lpWQ8v5uen4CFs0U/8zw&#10;i0/oUBBT5S+oA+skzBJB6FHCcpUCI8M6TVbAKhISkQIvcv5/QvEDAAD//wMAUEsBAi0AFAAGAAgA&#10;AAAhALaDOJL+AAAA4QEAABMAAAAAAAAAAAAAAAAAAAAAAFtDb250ZW50X1R5cGVzXS54bWxQSwEC&#10;LQAUAAYACAAAACEAOP0h/9YAAACUAQAACwAAAAAAAAAAAAAAAAAvAQAAX3JlbHMvLnJlbHNQSwEC&#10;LQAUAAYACAAAACEAaJSf/gMDAABaBgAADgAAAAAAAAAAAAAAAAAuAgAAZHJzL2Uyb0RvYy54bWxQ&#10;SwECLQAUAAYACAAAACEArTW14t8AAAAKAQAADwAAAAAAAAAAAAAAAABdBQAAZHJzL2Rvd25yZXYu&#10;eG1sUEsFBgAAAAAEAAQA8wAAAGkGAAAAAA==&#10;" filled="f" strokeweight=".53mm">
                <v:stroke dashstyle="1 1" endcap="round"/>
              </v:rect>
            </w:pict>
          </mc:Fallback>
        </mc:AlternateContent>
      </w:r>
    </w:p>
    <w:p w14:paraId="3CDED78F" w14:textId="77777777" w:rsidR="00C151C0" w:rsidRPr="00D10887" w:rsidRDefault="00C151C0" w:rsidP="00680A7F">
      <w:pPr>
        <w:autoSpaceDE w:val="0"/>
        <w:autoSpaceDN w:val="0"/>
        <w:ind w:left="178" w:right="357"/>
        <w:rPr>
          <w:rFonts w:ascii="ＭＳ ゴシック" w:eastAsia="ＭＳ ゴシック" w:hAnsi="ＭＳ ゴシック"/>
          <w:sz w:val="22"/>
          <w:szCs w:val="22"/>
        </w:rPr>
      </w:pPr>
      <w:r w:rsidRPr="00D10887">
        <w:rPr>
          <w:rFonts w:ascii="ＭＳ ゴシック" w:eastAsia="ＭＳ ゴシック" w:hAnsi="ＭＳ ゴシック"/>
          <w:sz w:val="22"/>
          <w:szCs w:val="22"/>
        </w:rPr>
        <w:t>記載上の注意</w:t>
      </w:r>
    </w:p>
    <w:p w14:paraId="4C006077" w14:textId="77777777" w:rsidR="0086765F" w:rsidRDefault="00D24ACD" w:rsidP="00680A7F">
      <w:pPr>
        <w:autoSpaceDE w:val="0"/>
        <w:autoSpaceDN w:val="0"/>
        <w:ind w:leftChars="100" w:left="430" w:right="-2" w:hangingChars="100" w:hanging="220"/>
        <w:rPr>
          <w:rFonts w:ascii="ＭＳ 明朝" w:hAnsi="ＭＳ 明朝"/>
          <w:sz w:val="22"/>
          <w:szCs w:val="22"/>
          <w:lang w:eastAsia="ja-JP"/>
        </w:rPr>
      </w:pPr>
      <w:r w:rsidRPr="00D10887">
        <w:rPr>
          <w:rFonts w:ascii="ＭＳ 明朝" w:hAnsi="ＭＳ 明朝" w:hint="eastAsia"/>
          <w:sz w:val="22"/>
          <w:szCs w:val="22"/>
          <w:lang w:eastAsia="ja-JP"/>
        </w:rPr>
        <w:t xml:space="preserve">１　</w:t>
      </w:r>
      <w:r w:rsidR="00233332" w:rsidRPr="00D10887">
        <w:rPr>
          <w:rFonts w:ascii="ＭＳ 明朝" w:hAnsi="ＭＳ 明朝"/>
          <w:sz w:val="22"/>
          <w:szCs w:val="22"/>
        </w:rPr>
        <w:t>次の項目に</w:t>
      </w:r>
      <w:r w:rsidR="0086765F">
        <w:rPr>
          <w:rFonts w:ascii="ＭＳ 明朝" w:hAnsi="ＭＳ 明朝" w:hint="eastAsia"/>
          <w:sz w:val="22"/>
          <w:szCs w:val="22"/>
          <w:lang w:eastAsia="ja-JP"/>
        </w:rPr>
        <w:t>沿って</w:t>
      </w:r>
      <w:r w:rsidR="00C151C0" w:rsidRPr="00D10887">
        <w:rPr>
          <w:rFonts w:ascii="ＭＳ 明朝" w:hAnsi="ＭＳ 明朝"/>
          <w:sz w:val="22"/>
          <w:szCs w:val="22"/>
        </w:rPr>
        <w:t>作成</w:t>
      </w:r>
      <w:r w:rsidR="0086765F">
        <w:rPr>
          <w:rFonts w:ascii="ＭＳ 明朝" w:hAnsi="ＭＳ 明朝" w:hint="eastAsia"/>
          <w:sz w:val="22"/>
          <w:szCs w:val="22"/>
          <w:lang w:eastAsia="ja-JP"/>
        </w:rPr>
        <w:t>すること。</w:t>
      </w:r>
    </w:p>
    <w:p w14:paraId="45819510" w14:textId="77777777" w:rsidR="00C151C0" w:rsidRPr="00D10887" w:rsidRDefault="0086765F" w:rsidP="00680A7F">
      <w:pPr>
        <w:autoSpaceDE w:val="0"/>
        <w:autoSpaceDN w:val="0"/>
        <w:ind w:leftChars="200" w:left="420" w:right="-2"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>なお、</w:t>
      </w:r>
      <w:r w:rsidR="00393EB5" w:rsidRPr="0086765F">
        <w:rPr>
          <w:rFonts w:ascii="ＭＳ 明朝" w:hAnsi="ＭＳ 明朝" w:hint="eastAsia"/>
          <w:sz w:val="22"/>
          <w:szCs w:val="22"/>
          <w:lang w:eastAsia="ja-JP"/>
        </w:rPr>
        <w:t>全ての項目が必須項目で</w:t>
      </w:r>
      <w:r>
        <w:rPr>
          <w:rFonts w:ascii="ＭＳ 明朝" w:hAnsi="ＭＳ 明朝" w:hint="eastAsia"/>
          <w:sz w:val="22"/>
          <w:szCs w:val="22"/>
          <w:lang w:eastAsia="ja-JP"/>
        </w:rPr>
        <w:t>あり、</w:t>
      </w:r>
      <w:r w:rsidR="005D6C10" w:rsidRPr="0086765F">
        <w:rPr>
          <w:rFonts w:ascii="ＭＳ 明朝" w:hAnsi="ＭＳ 明朝" w:hint="eastAsia"/>
          <w:sz w:val="22"/>
          <w:szCs w:val="22"/>
          <w:lang w:eastAsia="ja-JP"/>
        </w:rPr>
        <w:t>各項目の順序</w:t>
      </w:r>
      <w:r w:rsidR="00393EB5" w:rsidRPr="0086765F">
        <w:rPr>
          <w:rFonts w:ascii="ＭＳ 明朝" w:hAnsi="ＭＳ 明朝" w:hint="eastAsia"/>
          <w:sz w:val="22"/>
          <w:szCs w:val="22"/>
          <w:lang w:eastAsia="ja-JP"/>
        </w:rPr>
        <w:t>は</w:t>
      </w:r>
      <w:r>
        <w:rPr>
          <w:rFonts w:ascii="ＭＳ 明朝" w:hAnsi="ＭＳ 明朝" w:hint="eastAsia"/>
          <w:sz w:val="22"/>
          <w:szCs w:val="22"/>
          <w:lang w:eastAsia="ja-JP"/>
        </w:rPr>
        <w:t>入れ替えないこと</w:t>
      </w:r>
      <w:r w:rsidR="00C151C0" w:rsidRPr="00D10887">
        <w:rPr>
          <w:rFonts w:ascii="ＭＳ 明朝" w:hAnsi="ＭＳ 明朝"/>
          <w:sz w:val="22"/>
          <w:szCs w:val="22"/>
        </w:rPr>
        <w:t>。</w:t>
      </w:r>
    </w:p>
    <w:p w14:paraId="17406CDE" w14:textId="77777777" w:rsidR="00C151C0" w:rsidRPr="00D10887" w:rsidRDefault="00D24ACD" w:rsidP="00680A7F">
      <w:pPr>
        <w:autoSpaceDE w:val="0"/>
        <w:autoSpaceDN w:val="0"/>
        <w:ind w:left="418" w:right="-2" w:hanging="240"/>
        <w:rPr>
          <w:rFonts w:ascii="ＭＳ 明朝" w:hAnsi="ＭＳ 明朝"/>
          <w:sz w:val="22"/>
          <w:szCs w:val="22"/>
        </w:rPr>
      </w:pPr>
      <w:r w:rsidRPr="00D10887">
        <w:rPr>
          <w:rFonts w:ascii="ＭＳ 明朝" w:hAnsi="ＭＳ 明朝" w:hint="eastAsia"/>
          <w:sz w:val="22"/>
          <w:szCs w:val="22"/>
          <w:lang w:eastAsia="ja-JP"/>
        </w:rPr>
        <w:t xml:space="preserve">２　</w:t>
      </w:r>
      <w:r w:rsidR="00F91CE3" w:rsidRPr="00D10887">
        <w:rPr>
          <w:rFonts w:ascii="ＭＳ 明朝" w:hAnsi="ＭＳ 明朝"/>
          <w:sz w:val="22"/>
          <w:szCs w:val="22"/>
        </w:rPr>
        <w:t>企画提案書は</w:t>
      </w:r>
      <w:r w:rsidR="0086765F" w:rsidRPr="00D10887">
        <w:rPr>
          <w:rFonts w:ascii="ＭＳ 明朝" w:hAnsi="ＭＳ 明朝"/>
          <w:sz w:val="22"/>
          <w:szCs w:val="22"/>
        </w:rPr>
        <w:t>Ａ４版縦・左綴じとし</w:t>
      </w:r>
      <w:r w:rsidR="0086765F">
        <w:rPr>
          <w:rFonts w:ascii="ＭＳ 明朝" w:hAnsi="ＭＳ 明朝" w:hint="eastAsia"/>
          <w:sz w:val="22"/>
          <w:szCs w:val="22"/>
          <w:lang w:eastAsia="ja-JP"/>
        </w:rPr>
        <w:t>、</w:t>
      </w:r>
      <w:r w:rsidR="00F91CE3" w:rsidRPr="00D10887">
        <w:rPr>
          <w:rFonts w:ascii="ＭＳ 明朝" w:hAnsi="ＭＳ 明朝"/>
          <w:sz w:val="22"/>
          <w:szCs w:val="22"/>
        </w:rPr>
        <w:t>表紙及び目次を除き</w:t>
      </w:r>
      <w:r w:rsidR="00615B9F" w:rsidRPr="00D10887">
        <w:rPr>
          <w:rFonts w:ascii="ＭＳ 明朝" w:hAnsi="ＭＳ 明朝" w:hint="eastAsia"/>
          <w:sz w:val="22"/>
          <w:szCs w:val="22"/>
          <w:lang w:eastAsia="ja-JP"/>
        </w:rPr>
        <w:t>10</w:t>
      </w:r>
      <w:r w:rsidR="00C151C0" w:rsidRPr="00D10887">
        <w:rPr>
          <w:rFonts w:ascii="ＭＳ 明朝" w:hAnsi="ＭＳ 明朝"/>
          <w:sz w:val="22"/>
          <w:szCs w:val="22"/>
        </w:rPr>
        <w:t>ページ以内と</w:t>
      </w:r>
      <w:r w:rsidR="0086765F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86765F">
        <w:rPr>
          <w:rFonts w:ascii="ＭＳ 明朝" w:hAnsi="ＭＳ 明朝"/>
          <w:sz w:val="22"/>
          <w:szCs w:val="22"/>
        </w:rPr>
        <w:t>。</w:t>
      </w:r>
    </w:p>
    <w:p w14:paraId="1D9D4343" w14:textId="77777777" w:rsidR="00C151C0" w:rsidRPr="00D10887" w:rsidRDefault="00C151C0" w:rsidP="00680A7F">
      <w:pPr>
        <w:autoSpaceDE w:val="0"/>
        <w:autoSpaceDN w:val="0"/>
        <w:ind w:left="178" w:right="-2"/>
        <w:rPr>
          <w:rFonts w:ascii="ＭＳ 明朝" w:hAnsi="ＭＳ 明朝"/>
          <w:sz w:val="22"/>
          <w:szCs w:val="22"/>
        </w:rPr>
      </w:pPr>
      <w:r w:rsidRPr="00D10887">
        <w:rPr>
          <w:rFonts w:ascii="ＭＳ 明朝" w:hAnsi="ＭＳ 明朝"/>
          <w:sz w:val="22"/>
          <w:szCs w:val="22"/>
        </w:rPr>
        <w:t xml:space="preserve">　　なお、両面印刷</w:t>
      </w:r>
      <w:r w:rsidR="0086765F">
        <w:rPr>
          <w:rFonts w:ascii="ＭＳ 明朝" w:hAnsi="ＭＳ 明朝" w:hint="eastAsia"/>
          <w:sz w:val="22"/>
          <w:szCs w:val="22"/>
          <w:lang w:eastAsia="ja-JP"/>
        </w:rPr>
        <w:t>であっても</w:t>
      </w:r>
      <w:r w:rsidRPr="00D10887">
        <w:rPr>
          <w:rFonts w:ascii="ＭＳ 明朝" w:hAnsi="ＭＳ 明朝"/>
          <w:sz w:val="22"/>
          <w:szCs w:val="22"/>
        </w:rPr>
        <w:t>１面１ページと</w:t>
      </w:r>
      <w:r w:rsidR="0086765F">
        <w:rPr>
          <w:rFonts w:ascii="ＭＳ 明朝" w:hAnsi="ＭＳ 明朝" w:hint="eastAsia"/>
          <w:sz w:val="22"/>
          <w:szCs w:val="22"/>
          <w:lang w:eastAsia="ja-JP"/>
        </w:rPr>
        <w:t>数える</w:t>
      </w:r>
      <w:r w:rsidRPr="00D10887">
        <w:rPr>
          <w:rFonts w:ascii="ＭＳ 明朝" w:hAnsi="ＭＳ 明朝"/>
          <w:sz w:val="22"/>
          <w:szCs w:val="22"/>
        </w:rPr>
        <w:t>。</w:t>
      </w:r>
    </w:p>
    <w:p w14:paraId="352A272D" w14:textId="77777777" w:rsidR="00C151C0" w:rsidRPr="00D10887" w:rsidRDefault="00D24ACD" w:rsidP="00680A7F">
      <w:pPr>
        <w:autoSpaceDE w:val="0"/>
        <w:autoSpaceDN w:val="0"/>
        <w:ind w:left="418" w:right="-2" w:hanging="240"/>
        <w:rPr>
          <w:rFonts w:ascii="ＭＳ 明朝" w:hAnsi="ＭＳ 明朝"/>
          <w:sz w:val="22"/>
          <w:szCs w:val="22"/>
        </w:rPr>
      </w:pPr>
      <w:r w:rsidRPr="00D10887">
        <w:rPr>
          <w:rFonts w:ascii="ＭＳ 明朝" w:hAnsi="ＭＳ 明朝"/>
          <w:sz w:val="22"/>
          <w:szCs w:val="22"/>
        </w:rPr>
        <w:t>３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C151C0" w:rsidRPr="00BD59F2">
        <w:rPr>
          <w:rFonts w:ascii="ＭＳ 明朝" w:hAnsi="ＭＳ 明朝"/>
          <w:sz w:val="22"/>
          <w:szCs w:val="22"/>
        </w:rPr>
        <w:t>企画及び構成は、できる限り具体的に記述</w:t>
      </w:r>
      <w:r w:rsidR="00C151C0" w:rsidRPr="00D10887">
        <w:rPr>
          <w:rFonts w:ascii="ＭＳ 明朝" w:hAnsi="ＭＳ 明朝"/>
          <w:sz w:val="22"/>
          <w:szCs w:val="22"/>
        </w:rPr>
        <w:t>し、記載内容から媒体に掲載される内容がイメージできるように</w:t>
      </w:r>
      <w:r w:rsidR="00BD59F2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C151C0" w:rsidRPr="00D10887">
        <w:rPr>
          <w:rFonts w:ascii="ＭＳ 明朝" w:hAnsi="ＭＳ 明朝"/>
          <w:sz w:val="22"/>
          <w:szCs w:val="22"/>
        </w:rPr>
        <w:t>。</w:t>
      </w:r>
    </w:p>
    <w:p w14:paraId="2D2DA7EA" w14:textId="77777777" w:rsidR="00C151C0" w:rsidRPr="00D10887" w:rsidRDefault="00C151C0" w:rsidP="00680A7F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4B8F892F" w14:textId="77777777" w:rsidR="00906354" w:rsidRPr="00D10887" w:rsidRDefault="008F23C3" w:rsidP="00680A7F">
      <w:pPr>
        <w:autoSpaceDE w:val="0"/>
        <w:autoSpaceDN w:val="0"/>
        <w:spacing w:line="276" w:lineRule="auto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１　事業の実施方針</w:t>
      </w:r>
    </w:p>
    <w:p w14:paraId="5C8EAD5C" w14:textId="77777777" w:rsidR="008F23C3" w:rsidRPr="00D10887" w:rsidRDefault="00347557" w:rsidP="00680A7F">
      <w:pPr>
        <w:autoSpaceDE w:val="0"/>
        <w:autoSpaceDN w:val="0"/>
        <w:ind w:leftChars="200" w:left="860" w:hangingChars="200" w:hanging="440"/>
        <w:rPr>
          <w:rFonts w:ascii="ＭＳ 明朝" w:hAnsi="ＭＳ 明朝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本提案</w:t>
      </w:r>
      <w:r w:rsidR="00906354" w:rsidRPr="00D10887">
        <w:rPr>
          <w:rFonts w:ascii="ＭＳ 明朝" w:hAnsi="ＭＳ 明朝" w:hint="eastAsia"/>
          <w:sz w:val="22"/>
          <w:szCs w:val="22"/>
          <w:lang w:eastAsia="ja-JP"/>
        </w:rPr>
        <w:t>の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全体方針（ターゲット、コンセプト等）に加え、活用</w:t>
      </w:r>
      <w:r>
        <w:rPr>
          <w:rFonts w:ascii="ＭＳ 明朝" w:hAnsi="ＭＳ 明朝" w:hint="eastAsia"/>
          <w:sz w:val="22"/>
          <w:szCs w:val="22"/>
          <w:lang w:eastAsia="ja-JP"/>
        </w:rPr>
        <w:t>する</w:t>
      </w:r>
      <w:r w:rsidR="00BF1018" w:rsidRPr="00D10887">
        <w:rPr>
          <w:rFonts w:ascii="ＭＳ 明朝" w:hAnsi="ＭＳ 明朝" w:hint="eastAsia"/>
          <w:sz w:val="22"/>
          <w:szCs w:val="22"/>
          <w:lang w:eastAsia="ja-JP"/>
        </w:rPr>
        <w:t>手法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と</w:t>
      </w:r>
      <w:r>
        <w:rPr>
          <w:rFonts w:ascii="ＭＳ 明朝" w:hAnsi="ＭＳ 明朝" w:hint="eastAsia"/>
          <w:sz w:val="22"/>
          <w:szCs w:val="22"/>
          <w:lang w:eastAsia="ja-JP"/>
        </w:rPr>
        <w:t>その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組合せの考え方</w:t>
      </w:r>
      <w:r>
        <w:rPr>
          <w:rFonts w:ascii="ＭＳ 明朝" w:hAnsi="ＭＳ 明朝" w:hint="eastAsia"/>
          <w:sz w:val="22"/>
          <w:szCs w:val="22"/>
          <w:lang w:eastAsia="ja-JP"/>
        </w:rPr>
        <w:t>について記載すること。</w:t>
      </w:r>
    </w:p>
    <w:p w14:paraId="689D81BA" w14:textId="77777777" w:rsidR="006D3253" w:rsidRPr="00D10887" w:rsidRDefault="006D3253" w:rsidP="00680A7F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（１）全体方針</w:t>
      </w:r>
    </w:p>
    <w:p w14:paraId="7D86BE91" w14:textId="77777777" w:rsidR="006D3253" w:rsidRPr="00D10887" w:rsidRDefault="00BF1018" w:rsidP="00680A7F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（２）活用手法</w:t>
      </w:r>
      <w:r w:rsidR="006D325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と組み合わせについて</w:t>
      </w:r>
    </w:p>
    <w:p w14:paraId="3549C680" w14:textId="77777777" w:rsidR="00924141" w:rsidRPr="00D10887" w:rsidRDefault="00924141" w:rsidP="00680A7F">
      <w:pPr>
        <w:autoSpaceDE w:val="0"/>
        <w:autoSpaceDN w:val="0"/>
        <w:ind w:leftChars="472" w:left="991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6A50DFDC" w14:textId="77777777" w:rsidR="00C55559" w:rsidRPr="00D10887" w:rsidRDefault="005964A5" w:rsidP="00680A7F">
      <w:pPr>
        <w:autoSpaceDE w:val="0"/>
        <w:autoSpaceDN w:val="0"/>
        <w:spacing w:line="276" w:lineRule="auto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２　リスティング広告について</w:t>
      </w:r>
    </w:p>
    <w:p w14:paraId="3BA8E013" w14:textId="77777777" w:rsidR="006D3253" w:rsidRPr="00D10887" w:rsidRDefault="005964A5" w:rsidP="00680A7F">
      <w:pPr>
        <w:autoSpaceDE w:val="0"/>
        <w:autoSpaceDN w:val="0"/>
        <w:spacing w:line="276" w:lineRule="auto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（１）</w:t>
      </w:r>
      <w:r w:rsidR="00052E70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実施方法</w:t>
      </w:r>
    </w:p>
    <w:p w14:paraId="58A91AFB" w14:textId="77777777" w:rsidR="00CB2B09" w:rsidRPr="00D10887" w:rsidRDefault="0074733B" w:rsidP="00680A7F">
      <w:pPr>
        <w:autoSpaceDE w:val="0"/>
        <w:autoSpaceDN w:val="0"/>
        <w:spacing w:line="276" w:lineRule="auto"/>
        <w:ind w:firstLineChars="300" w:firstLine="660"/>
        <w:rPr>
          <w:rFonts w:ascii="ＭＳ 明朝" w:hAnsi="ＭＳ 明朝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="005964A5" w:rsidRPr="00D10887">
        <w:rPr>
          <w:rFonts w:ascii="ＭＳ 明朝" w:hAnsi="ＭＳ 明朝" w:hint="eastAsia"/>
          <w:sz w:val="22"/>
          <w:szCs w:val="22"/>
          <w:lang w:eastAsia="ja-JP"/>
        </w:rPr>
        <w:t>活用する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広告の種類、掲載イメージ等について掲載</w:t>
      </w:r>
      <w:r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6A7D0678" w14:textId="77777777" w:rsidR="006D3253" w:rsidRPr="00D10887" w:rsidRDefault="005964A5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（２）運用の考え方</w:t>
      </w:r>
    </w:p>
    <w:p w14:paraId="596E0A06" w14:textId="77777777" w:rsidR="0026794E" w:rsidRPr="00D10887" w:rsidRDefault="0074733B" w:rsidP="00680A7F">
      <w:pPr>
        <w:autoSpaceDE w:val="0"/>
        <w:autoSpaceDN w:val="0"/>
        <w:ind w:leftChars="300" w:left="850" w:hangingChars="100" w:hanging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="005964A5" w:rsidRPr="00D10887">
        <w:rPr>
          <w:rFonts w:ascii="ＭＳ 明朝" w:hAnsi="ＭＳ 明朝" w:hint="eastAsia"/>
          <w:sz w:val="22"/>
          <w:szCs w:val="22"/>
          <w:lang w:eastAsia="ja-JP"/>
        </w:rPr>
        <w:t>キーワードの設定の考え方、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上限額や回数の考え方、</w:t>
      </w:r>
      <w:r w:rsidR="005964A5" w:rsidRPr="00D10887">
        <w:rPr>
          <w:rFonts w:ascii="ＭＳ 明朝" w:hAnsi="ＭＳ 明朝" w:hint="eastAsia"/>
          <w:sz w:val="22"/>
          <w:szCs w:val="22"/>
          <w:lang w:eastAsia="ja-JP"/>
        </w:rPr>
        <w:t>見直し頻度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等について記載</w:t>
      </w:r>
      <w:r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6D837F9D" w14:textId="77777777" w:rsidR="006D3253" w:rsidRPr="00D10887" w:rsidRDefault="006D3253" w:rsidP="00680A7F">
      <w:pPr>
        <w:autoSpaceDE w:val="0"/>
        <w:autoSpaceDN w:val="0"/>
        <w:ind w:leftChars="337" w:left="708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68C39867" w14:textId="77777777" w:rsidR="005964A5" w:rsidRPr="00D10887" w:rsidRDefault="00EA3343" w:rsidP="00680A7F">
      <w:pPr>
        <w:autoSpaceDE w:val="0"/>
        <w:autoSpaceDN w:val="0"/>
        <w:spacing w:line="276" w:lineRule="auto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３　ディスプレイ</w:t>
      </w:r>
      <w:r w:rsidR="005964A5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広告について</w:t>
      </w:r>
    </w:p>
    <w:p w14:paraId="32BA96B0" w14:textId="77777777" w:rsidR="006D3253" w:rsidRPr="00D10887" w:rsidRDefault="006D3253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（１）</w:t>
      </w:r>
      <w:r w:rsidR="00052E70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実施方法</w:t>
      </w:r>
    </w:p>
    <w:p w14:paraId="3B33ADA9" w14:textId="77777777" w:rsidR="00924141" w:rsidRPr="00D10887" w:rsidRDefault="0074733B" w:rsidP="00680A7F">
      <w:pPr>
        <w:autoSpaceDE w:val="0"/>
        <w:autoSpaceDN w:val="0"/>
        <w:ind w:firstLineChars="300" w:firstLine="660"/>
        <w:rPr>
          <w:rFonts w:ascii="ＭＳ ゴシック" w:eastAsia="ＭＳ ゴシック" w:hAnsi="ＭＳ ゴシック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掲載する広告の種類、掲載</w:t>
      </w:r>
      <w:r w:rsidR="005964A5" w:rsidRPr="00D10887">
        <w:rPr>
          <w:rFonts w:ascii="ＭＳ 明朝" w:hAnsi="ＭＳ 明朝" w:hint="eastAsia"/>
          <w:sz w:val="22"/>
          <w:szCs w:val="22"/>
          <w:lang w:eastAsia="ja-JP"/>
        </w:rPr>
        <w:t>イメージ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等について記載</w:t>
      </w:r>
      <w:r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489A106C" w14:textId="77777777" w:rsidR="006D3253" w:rsidRPr="00D10887" w:rsidRDefault="005964A5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（２）運用の考え方</w:t>
      </w:r>
    </w:p>
    <w:p w14:paraId="5974EBE1" w14:textId="77777777" w:rsidR="005964A5" w:rsidRPr="00D10887" w:rsidRDefault="0074733B" w:rsidP="00680A7F">
      <w:pPr>
        <w:autoSpaceDE w:val="0"/>
        <w:autoSpaceDN w:val="0"/>
        <w:ind w:leftChars="300" w:left="850" w:hangingChars="100" w:hanging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="005964A5" w:rsidRPr="00D10887">
        <w:rPr>
          <w:rFonts w:ascii="ＭＳ 明朝" w:hAnsi="ＭＳ 明朝" w:hint="eastAsia"/>
          <w:sz w:val="22"/>
          <w:szCs w:val="22"/>
          <w:lang w:eastAsia="ja-JP"/>
        </w:rPr>
        <w:t>エリアや対象者の設定の考え方、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上限額や回数の考え方、見直し頻度等について記載</w:t>
      </w:r>
      <w:r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6D3253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7589FF1C" w14:textId="77777777" w:rsidR="005964A5" w:rsidRPr="00D10887" w:rsidRDefault="005964A5" w:rsidP="00680A7F">
      <w:pPr>
        <w:autoSpaceDE w:val="0"/>
        <w:autoSpaceDN w:val="0"/>
        <w:ind w:leftChars="337" w:left="708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4A0CD659" w14:textId="77777777" w:rsidR="001C73B4" w:rsidRPr="00D10887" w:rsidRDefault="00924141" w:rsidP="00680A7F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４</w:t>
      </w:r>
      <w:r w:rsidR="005964A5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</w:t>
      </w:r>
      <w:r w:rsidR="001C73B4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効果を高める工夫等</w:t>
      </w:r>
    </w:p>
    <w:p w14:paraId="6987F3DD" w14:textId="77777777" w:rsidR="00FE54FE" w:rsidRPr="00D10887" w:rsidRDefault="001C73B4" w:rsidP="00680A7F">
      <w:pPr>
        <w:autoSpaceDE w:val="0"/>
        <w:autoSpaceDN w:val="0"/>
        <w:spacing w:line="276" w:lineRule="auto"/>
        <w:ind w:left="1540" w:hangingChars="700" w:hanging="154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　　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="00C86469" w:rsidRPr="00D10887">
        <w:rPr>
          <w:rFonts w:ascii="ＭＳ 明朝" w:hAnsi="ＭＳ 明朝" w:hint="eastAsia"/>
          <w:sz w:val="22"/>
          <w:szCs w:val="22"/>
          <w:lang w:eastAsia="ja-JP"/>
        </w:rPr>
        <w:t>上記広告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の効果を高めるための工夫や、補足事項等について記載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1FA355D4" w14:textId="77777777" w:rsidR="001C73B4" w:rsidRPr="00D10887" w:rsidRDefault="001C73B4" w:rsidP="00680A7F">
      <w:pPr>
        <w:autoSpaceDE w:val="0"/>
        <w:autoSpaceDN w:val="0"/>
        <w:ind w:leftChars="337" w:left="708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5820791C" w14:textId="77777777" w:rsidR="00924141" w:rsidRPr="00D10887" w:rsidRDefault="00FE54FE" w:rsidP="00680A7F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５　効果測定等について</w:t>
      </w:r>
    </w:p>
    <w:p w14:paraId="70D311DE" w14:textId="77777777" w:rsidR="00FE54FE" w:rsidRPr="00D10887" w:rsidRDefault="00FE54FE" w:rsidP="00680A7F">
      <w:pPr>
        <w:autoSpaceDE w:val="0"/>
        <w:autoSpaceDN w:val="0"/>
        <w:ind w:leftChars="100" w:left="870" w:hangingChars="300" w:hanging="66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明朝" w:hAnsi="ＭＳ 明朝" w:hint="eastAsia"/>
          <w:sz w:val="22"/>
          <w:szCs w:val="22"/>
          <w:lang w:eastAsia="ja-JP"/>
        </w:rPr>
        <w:t xml:space="preserve">　　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月次報告、中間報告及び業務完了報告のとりまとめについて、想定される方法や内容等について記載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6C6164A9" w14:textId="77777777" w:rsidR="00EC24E1" w:rsidRPr="00D10887" w:rsidRDefault="00EC24E1" w:rsidP="00680A7F">
      <w:pPr>
        <w:autoSpaceDE w:val="0"/>
        <w:autoSpaceDN w:val="0"/>
        <w:spacing w:line="276" w:lineRule="auto"/>
        <w:ind w:leftChars="337" w:left="708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6F5FA0B3" w14:textId="77777777" w:rsidR="008F23C3" w:rsidRPr="00D10887" w:rsidRDefault="0016182E" w:rsidP="00680A7F">
      <w:pPr>
        <w:autoSpaceDE w:val="0"/>
        <w:autoSpaceDN w:val="0"/>
        <w:spacing w:line="276" w:lineRule="auto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６</w:t>
      </w:r>
      <w:r w:rsidR="008F23C3" w:rsidRPr="00D10887">
        <w:rPr>
          <w:rFonts w:ascii="ＭＳ ゴシック" w:eastAsia="ＭＳ ゴシック" w:hAnsi="ＭＳ ゴシック"/>
          <w:sz w:val="22"/>
          <w:szCs w:val="22"/>
          <w:lang w:eastAsia="ja-JP"/>
        </w:rPr>
        <w:t xml:space="preserve">　業務推進にあたっての体制等</w:t>
      </w:r>
    </w:p>
    <w:p w14:paraId="42A4F63A" w14:textId="77777777" w:rsidR="008F23C3" w:rsidRPr="00D10887" w:rsidRDefault="00EC24E1" w:rsidP="00680A7F">
      <w:pPr>
        <w:autoSpaceDE w:val="0"/>
        <w:autoSpaceDN w:val="0"/>
        <w:spacing w:line="276" w:lineRule="auto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（１）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事業を実施する上でのスタッフの人員体制、組織図</w:t>
      </w:r>
      <w:r w:rsidR="00D80DE7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、認定等</w:t>
      </w:r>
    </w:p>
    <w:p w14:paraId="4D86EB02" w14:textId="77777777" w:rsidR="001D2B9B" w:rsidRPr="00D10887" w:rsidRDefault="00F679F1" w:rsidP="00680A7F">
      <w:pPr>
        <w:autoSpaceDE w:val="0"/>
        <w:autoSpaceDN w:val="0"/>
        <w:spacing w:line="276" w:lineRule="auto"/>
        <w:ind w:firstLineChars="300" w:firstLine="660"/>
        <w:rPr>
          <w:rFonts w:ascii="ＭＳ 明朝" w:hAnsi="ＭＳ 明朝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>※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１</w:t>
      </w:r>
      <w:r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1D2B9B" w:rsidRPr="00D10887">
        <w:rPr>
          <w:rFonts w:ascii="ＭＳ 明朝" w:hAnsi="ＭＳ 明朝" w:hint="eastAsia"/>
          <w:sz w:val="22"/>
          <w:szCs w:val="22"/>
          <w:lang w:eastAsia="ja-JP"/>
        </w:rPr>
        <w:t>責任者、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事務担当者</w:t>
      </w:r>
      <w:r w:rsidR="001D2B9B" w:rsidRPr="00D10887">
        <w:rPr>
          <w:rFonts w:ascii="ＭＳ 明朝" w:hAnsi="ＭＳ 明朝" w:hint="eastAsia"/>
          <w:sz w:val="22"/>
          <w:szCs w:val="22"/>
          <w:lang w:eastAsia="ja-JP"/>
        </w:rPr>
        <w:t>など具体的に記載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1D2B9B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4BF280B2" w14:textId="77777777" w:rsidR="00C55559" w:rsidRPr="00D10887" w:rsidRDefault="00F679F1" w:rsidP="00C95DA2">
      <w:pPr>
        <w:autoSpaceDE w:val="0"/>
        <w:autoSpaceDN w:val="0"/>
        <w:spacing w:line="276" w:lineRule="auto"/>
        <w:ind w:leftChars="313" w:left="1097" w:hangingChars="200" w:hanging="440"/>
        <w:rPr>
          <w:rFonts w:ascii="ＭＳ ゴシック" w:eastAsia="ＭＳ ゴシック" w:hAnsi="ＭＳ ゴシック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>※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２</w:t>
      </w:r>
      <w:r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リスティング広告等</w:t>
      </w:r>
      <w:r w:rsidR="00D80DE7" w:rsidRPr="00D10887">
        <w:rPr>
          <w:rFonts w:ascii="ＭＳ 明朝" w:hAnsi="ＭＳ 明朝" w:hint="eastAsia"/>
          <w:sz w:val="22"/>
          <w:szCs w:val="22"/>
          <w:lang w:eastAsia="ja-JP"/>
        </w:rPr>
        <w:t>を効果的に実施するための認定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や資格等</w:t>
      </w:r>
      <w:r w:rsidR="00680A7F">
        <w:rPr>
          <w:rFonts w:ascii="ＭＳ 明朝" w:hAnsi="ＭＳ 明朝" w:hint="eastAsia"/>
          <w:sz w:val="22"/>
          <w:szCs w:val="22"/>
          <w:lang w:eastAsia="ja-JP"/>
        </w:rPr>
        <w:t>（</w:t>
      </w:r>
      <w:r w:rsidR="00584F9A" w:rsidRPr="00584F9A">
        <w:rPr>
          <w:rFonts w:ascii="ＭＳ 明朝" w:hAnsi="ＭＳ 明朝" w:hint="eastAsia"/>
          <w:sz w:val="22"/>
          <w:szCs w:val="22"/>
          <w:lang w:eastAsia="ja-JP"/>
        </w:rPr>
        <w:t>Google広告認定資格</w:t>
      </w:r>
      <w:r w:rsidR="00D80DE7" w:rsidRPr="00D10887">
        <w:rPr>
          <w:rFonts w:ascii="ＭＳ 明朝" w:hAnsi="ＭＳ 明朝" w:hint="eastAsia"/>
          <w:sz w:val="22"/>
          <w:szCs w:val="22"/>
          <w:lang w:eastAsia="ja-JP"/>
        </w:rPr>
        <w:t>や</w:t>
      </w:r>
      <w:r w:rsidR="00C033D0" w:rsidRPr="00D10887">
        <w:rPr>
          <w:rFonts w:ascii="ＭＳ 明朝" w:hAnsi="ＭＳ 明朝" w:hint="eastAsia"/>
          <w:sz w:val="22"/>
          <w:szCs w:val="22"/>
          <w:lang w:eastAsia="ja-JP"/>
        </w:rPr>
        <w:t>Y</w:t>
      </w:r>
      <w:r w:rsidR="00D80DE7" w:rsidRPr="00D10887">
        <w:rPr>
          <w:rFonts w:ascii="ＭＳ 明朝" w:hAnsi="ＭＳ 明朝" w:hint="eastAsia"/>
          <w:sz w:val="22"/>
          <w:szCs w:val="22"/>
          <w:lang w:eastAsia="ja-JP"/>
        </w:rPr>
        <w:t>ahooプロモーション広告認定パートナー、認定プロフェッショナル等）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を</w:t>
      </w:r>
      <w:r>
        <w:rPr>
          <w:rFonts w:ascii="ＭＳ 明朝" w:hAnsi="ＭＳ 明朝" w:hint="eastAsia"/>
          <w:sz w:val="22"/>
          <w:szCs w:val="22"/>
          <w:lang w:eastAsia="ja-JP"/>
        </w:rPr>
        <w:t>企業が有する場合や</w:t>
      </w:r>
      <w:r w:rsidR="00D80DE7" w:rsidRPr="00D10887">
        <w:rPr>
          <w:rFonts w:ascii="ＭＳ 明朝" w:hAnsi="ＭＳ 明朝" w:hint="eastAsia"/>
          <w:sz w:val="22"/>
          <w:szCs w:val="22"/>
          <w:lang w:eastAsia="ja-JP"/>
        </w:rPr>
        <w:t>有する担当者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を配置する場合</w:t>
      </w:r>
      <w:r w:rsidR="00C033D0" w:rsidRPr="00D10887">
        <w:rPr>
          <w:rFonts w:ascii="ＭＳ 明朝" w:hAnsi="ＭＳ 明朝" w:hint="eastAsia"/>
          <w:sz w:val="22"/>
          <w:szCs w:val="22"/>
          <w:lang w:eastAsia="ja-JP"/>
        </w:rPr>
        <w:t>は、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こ</w:t>
      </w:r>
      <w:r>
        <w:rPr>
          <w:rFonts w:ascii="ＭＳ 明朝" w:hAnsi="ＭＳ 明朝" w:hint="eastAsia"/>
          <w:sz w:val="22"/>
          <w:szCs w:val="22"/>
          <w:lang w:eastAsia="ja-JP"/>
        </w:rPr>
        <w:t>こ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に記載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314005C1" w14:textId="77777777" w:rsidR="008F23C3" w:rsidRPr="00D10887" w:rsidRDefault="00EC24E1" w:rsidP="00680A7F">
      <w:pPr>
        <w:autoSpaceDE w:val="0"/>
        <w:autoSpaceDN w:val="0"/>
        <w:spacing w:line="276" w:lineRule="auto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（２）</w:t>
      </w:r>
      <w:r w:rsidR="00230477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業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務</w:t>
      </w:r>
      <w:r w:rsidR="008F23C3" w:rsidRPr="00D10887">
        <w:rPr>
          <w:rFonts w:ascii="ＭＳ ゴシック" w:eastAsia="ＭＳ ゴシック" w:hAnsi="ＭＳ ゴシック"/>
          <w:sz w:val="22"/>
          <w:szCs w:val="22"/>
          <w:lang w:eastAsia="ja-JP"/>
        </w:rPr>
        <w:t>スケジュール</w:t>
      </w:r>
    </w:p>
    <w:p w14:paraId="002995D5" w14:textId="77777777" w:rsidR="008F23C3" w:rsidRDefault="0074733B" w:rsidP="00680A7F">
      <w:pPr>
        <w:autoSpaceDE w:val="0"/>
        <w:autoSpaceDN w:val="0"/>
        <w:ind w:leftChars="300" w:left="850" w:hangingChars="100" w:hanging="220"/>
        <w:rPr>
          <w:rFonts w:ascii="ＭＳ 明朝" w:hAnsi="ＭＳ 明朝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 xml:space="preserve">※　</w:t>
      </w:r>
      <w:r w:rsidR="001D25F4" w:rsidRPr="00D10887">
        <w:rPr>
          <w:rFonts w:ascii="ＭＳ 明朝" w:hAnsi="ＭＳ 明朝" w:hint="eastAsia"/>
          <w:sz w:val="22"/>
          <w:szCs w:val="22"/>
          <w:lang w:eastAsia="ja-JP"/>
        </w:rPr>
        <w:t>契約予定日を令和</w:t>
      </w:r>
      <w:r w:rsidR="00F679F1">
        <w:rPr>
          <w:rFonts w:ascii="ＭＳ 明朝" w:hAnsi="ＭＳ 明朝" w:hint="eastAsia"/>
          <w:sz w:val="22"/>
          <w:szCs w:val="22"/>
          <w:lang w:eastAsia="ja-JP"/>
        </w:rPr>
        <w:t>７</w:t>
      </w:r>
      <w:r w:rsidR="001D2B9B" w:rsidRPr="00D10887">
        <w:rPr>
          <w:rFonts w:ascii="ＭＳ 明朝" w:hAnsi="ＭＳ 明朝" w:hint="eastAsia"/>
          <w:sz w:val="22"/>
          <w:szCs w:val="22"/>
          <w:lang w:eastAsia="ja-JP"/>
        </w:rPr>
        <w:t>年</w:t>
      </w:r>
      <w:r w:rsidR="001D25F4" w:rsidRPr="00D10887">
        <w:rPr>
          <w:rFonts w:ascii="ＭＳ 明朝" w:hAnsi="ＭＳ 明朝" w:hint="eastAsia"/>
          <w:sz w:val="22"/>
          <w:szCs w:val="22"/>
          <w:lang w:eastAsia="ja-JP"/>
        </w:rPr>
        <w:t>４月初</w:t>
      </w:r>
      <w:r w:rsidR="00E13A3A" w:rsidRPr="00D10887">
        <w:rPr>
          <w:rFonts w:ascii="ＭＳ 明朝" w:hAnsi="ＭＳ 明朝" w:hint="eastAsia"/>
          <w:sz w:val="22"/>
          <w:szCs w:val="22"/>
          <w:lang w:eastAsia="ja-JP"/>
        </w:rPr>
        <w:t>旬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と</w:t>
      </w:r>
      <w:r w:rsidR="00DA3652" w:rsidRPr="00D10887">
        <w:rPr>
          <w:rFonts w:ascii="ＭＳ 明朝" w:hAnsi="ＭＳ 明朝" w:hint="eastAsia"/>
          <w:sz w:val="22"/>
          <w:szCs w:val="22"/>
          <w:lang w:eastAsia="ja-JP"/>
        </w:rPr>
        <w:t>想定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し、</w:t>
      </w:r>
      <w:r w:rsidR="0082620C" w:rsidRPr="00D10887">
        <w:rPr>
          <w:rFonts w:ascii="ＭＳ 明朝" w:hAnsi="ＭＳ 明朝" w:hint="eastAsia"/>
          <w:sz w:val="22"/>
          <w:szCs w:val="22"/>
          <w:lang w:eastAsia="ja-JP"/>
        </w:rPr>
        <w:t>業務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完了報告書の提出までの想定</w:t>
      </w:r>
      <w:r w:rsidR="005F76FC" w:rsidRPr="00D10887">
        <w:rPr>
          <w:rFonts w:ascii="ＭＳ 明朝" w:hAnsi="ＭＳ 明朝" w:hint="eastAsia"/>
          <w:sz w:val="22"/>
          <w:szCs w:val="22"/>
          <w:lang w:eastAsia="ja-JP"/>
        </w:rPr>
        <w:t>されるスケジュール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を</w:t>
      </w:r>
      <w:r w:rsidR="005F76FC" w:rsidRPr="00D10887">
        <w:rPr>
          <w:rFonts w:ascii="ＭＳ 明朝" w:hAnsi="ＭＳ 明朝" w:hint="eastAsia"/>
          <w:sz w:val="22"/>
          <w:szCs w:val="22"/>
          <w:lang w:eastAsia="ja-JP"/>
        </w:rPr>
        <w:t>記載</w:t>
      </w:r>
      <w:r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5F76FC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5665C240" w14:textId="77777777" w:rsidR="00F679F1" w:rsidRDefault="00F679F1" w:rsidP="00680A7F">
      <w:pPr>
        <w:autoSpaceDE w:val="0"/>
        <w:autoSpaceDN w:val="0"/>
        <w:ind w:leftChars="300" w:left="850" w:hangingChars="100" w:hanging="220"/>
        <w:rPr>
          <w:rFonts w:ascii="ＭＳ 明朝" w:hAnsi="ＭＳ 明朝"/>
          <w:sz w:val="22"/>
          <w:szCs w:val="22"/>
          <w:lang w:eastAsia="ja-JP"/>
        </w:rPr>
      </w:pPr>
    </w:p>
    <w:p w14:paraId="7E8F29B5" w14:textId="77777777" w:rsidR="003E49F9" w:rsidRPr="00D10887" w:rsidRDefault="003E49F9" w:rsidP="00C95DA2">
      <w:pPr>
        <w:autoSpaceDE w:val="0"/>
        <w:autoSpaceDN w:val="0"/>
        <w:rPr>
          <w:rFonts w:ascii="ＭＳ ゴシック" w:eastAsia="ＭＳ ゴシック" w:hAnsi="ＭＳ ゴシック" w:hint="eastAsia"/>
          <w:sz w:val="22"/>
          <w:szCs w:val="22"/>
          <w:lang w:eastAsia="ja-JP"/>
        </w:rPr>
      </w:pPr>
    </w:p>
    <w:p w14:paraId="55400089" w14:textId="77777777" w:rsidR="00F679F1" w:rsidRDefault="00EC24E1" w:rsidP="00680A7F">
      <w:pPr>
        <w:autoSpaceDE w:val="0"/>
        <w:autoSpaceDN w:val="0"/>
        <w:spacing w:line="276" w:lineRule="auto"/>
        <w:ind w:firstLineChars="50" w:firstLine="11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lastRenderedPageBreak/>
        <w:t xml:space="preserve"> （３）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業務の管理体制</w:t>
      </w:r>
    </w:p>
    <w:p w14:paraId="1361644F" w14:textId="77777777" w:rsidR="008F23C3" w:rsidRPr="00F679F1" w:rsidRDefault="00F679F1" w:rsidP="00680A7F">
      <w:pPr>
        <w:autoSpaceDE w:val="0"/>
        <w:autoSpaceDN w:val="0"/>
        <w:spacing w:line="276" w:lineRule="auto"/>
        <w:ind w:leftChars="250" w:left="965" w:hangingChars="200" w:hanging="440"/>
        <w:rPr>
          <w:rFonts w:ascii="ＭＳ ゴシック" w:eastAsia="ＭＳ ゴシック" w:hAnsi="ＭＳ ゴシック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>※</w:t>
      </w:r>
      <w:r w:rsidR="005F76FC" w:rsidRPr="00D10887">
        <w:rPr>
          <w:rFonts w:ascii="ＭＳ 明朝" w:hAnsi="ＭＳ 明朝" w:hint="eastAsia"/>
          <w:sz w:val="22"/>
          <w:szCs w:val="22"/>
          <w:lang w:eastAsia="ja-JP"/>
        </w:rPr>
        <w:t>１</w:t>
      </w:r>
      <w:r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守秘義務に関する規程、利用者の個人情報の取扱に関する規程、苦情処理に関する体制</w:t>
      </w:r>
      <w:r w:rsidR="00D24ACD" w:rsidRPr="00D10887">
        <w:rPr>
          <w:rFonts w:ascii="ＭＳ 明朝" w:hAnsi="ＭＳ 明朝" w:hint="eastAsia"/>
          <w:sz w:val="22"/>
          <w:szCs w:val="22"/>
          <w:lang w:eastAsia="ja-JP"/>
        </w:rPr>
        <w:t>整備など</w:t>
      </w:r>
      <w:r w:rsidR="005F76FC" w:rsidRPr="00D10887">
        <w:rPr>
          <w:rFonts w:ascii="ＭＳ 明朝" w:hAnsi="ＭＳ 明朝" w:hint="eastAsia"/>
          <w:sz w:val="22"/>
          <w:szCs w:val="22"/>
          <w:lang w:eastAsia="ja-JP"/>
        </w:rPr>
        <w:t>業務の執行に資する体制を整備している場合は記載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5F76FC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1A51EAB1" w14:textId="77777777" w:rsidR="008F23C3" w:rsidRPr="00D10887" w:rsidRDefault="005F76FC" w:rsidP="00680A7F">
      <w:pPr>
        <w:autoSpaceDE w:val="0"/>
        <w:autoSpaceDN w:val="0"/>
        <w:ind w:firstLineChars="100" w:firstLine="220"/>
        <w:rPr>
          <w:rFonts w:ascii="ＭＳ 明朝" w:hAnsi="ＭＳ 明朝"/>
          <w:sz w:val="22"/>
          <w:szCs w:val="22"/>
          <w:lang w:eastAsia="ja-JP"/>
        </w:rPr>
      </w:pPr>
      <w:r w:rsidRPr="00D10887"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D24ACD" w:rsidRPr="00D10887">
        <w:rPr>
          <w:rFonts w:ascii="ＭＳ 明朝" w:hAnsi="ＭＳ 明朝" w:hint="eastAsia"/>
          <w:sz w:val="22"/>
          <w:szCs w:val="22"/>
          <w:lang w:eastAsia="ja-JP"/>
        </w:rPr>
        <w:t xml:space="preserve"> </w:t>
      </w:r>
      <w:r w:rsidR="00F679F1">
        <w:rPr>
          <w:rFonts w:ascii="ＭＳ 明朝" w:hAnsi="ＭＳ 明朝" w:hint="eastAsia"/>
          <w:sz w:val="22"/>
          <w:szCs w:val="22"/>
          <w:lang w:eastAsia="ja-JP"/>
        </w:rPr>
        <w:t>※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２</w:t>
      </w:r>
      <w:r w:rsidR="00F679F1"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記載した場合は、規程の写しなど参考となる資料を添付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53A5406C" w14:textId="77777777" w:rsidR="00D24ACD" w:rsidRPr="00D10887" w:rsidRDefault="00D24ACD" w:rsidP="00680A7F">
      <w:pPr>
        <w:autoSpaceDE w:val="0"/>
        <w:autoSpaceDN w:val="0"/>
        <w:ind w:leftChars="337" w:left="708"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05A54AF3" w14:textId="77777777" w:rsidR="008F23C3" w:rsidRPr="00D10887" w:rsidRDefault="0016182E" w:rsidP="00680A7F">
      <w:pPr>
        <w:autoSpaceDE w:val="0"/>
        <w:autoSpaceDN w:val="0"/>
        <w:spacing w:line="360" w:lineRule="auto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７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過去２年における類似の実績</w:t>
      </w:r>
    </w:p>
    <w:p w14:paraId="31390C58" w14:textId="77777777" w:rsidR="00F679F1" w:rsidRDefault="00F679F1" w:rsidP="00680A7F">
      <w:pPr>
        <w:autoSpaceDE w:val="0"/>
        <w:autoSpaceDN w:val="0"/>
        <w:spacing w:line="240" w:lineRule="exact"/>
        <w:ind w:leftChars="300" w:left="1070" w:hangingChars="200" w:hanging="440"/>
        <w:rPr>
          <w:rFonts w:ascii="ＭＳ 明朝" w:hAnsi="ＭＳ 明朝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>※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１</w:t>
      </w:r>
      <w:r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FE54FE" w:rsidRPr="00D10887">
        <w:rPr>
          <w:rFonts w:ascii="ＭＳ 明朝" w:hAnsi="ＭＳ 明朝" w:hint="eastAsia"/>
          <w:sz w:val="22"/>
          <w:szCs w:val="22"/>
          <w:lang w:eastAsia="ja-JP"/>
        </w:rPr>
        <w:t>過去２年</w:t>
      </w:r>
      <w:r w:rsidR="00B25F1E" w:rsidRPr="00D10887">
        <w:rPr>
          <w:rFonts w:ascii="ＭＳ 明朝" w:hAnsi="ＭＳ 明朝" w:hint="eastAsia"/>
          <w:sz w:val="22"/>
          <w:szCs w:val="22"/>
          <w:lang w:eastAsia="ja-JP"/>
        </w:rPr>
        <w:t>に</w:t>
      </w:r>
      <w:r w:rsidR="00FE54FE" w:rsidRPr="00D10887">
        <w:rPr>
          <w:rFonts w:ascii="ＭＳ 明朝" w:hAnsi="ＭＳ 明朝" w:hint="eastAsia"/>
          <w:sz w:val="22"/>
          <w:szCs w:val="22"/>
          <w:lang w:eastAsia="ja-JP"/>
        </w:rPr>
        <w:t>おいて地方公共団体から受託し</w:t>
      </w:r>
      <w:r w:rsidR="00233452" w:rsidRPr="00D10887">
        <w:rPr>
          <w:rFonts w:ascii="ＭＳ 明朝" w:hAnsi="ＭＳ 明朝" w:hint="eastAsia"/>
          <w:sz w:val="22"/>
          <w:szCs w:val="22"/>
          <w:lang w:eastAsia="ja-JP"/>
        </w:rPr>
        <w:t>、</w:t>
      </w:r>
      <w:r w:rsidR="00583F4E" w:rsidRPr="00D10887">
        <w:rPr>
          <w:rFonts w:ascii="ＭＳ 明朝" w:hAnsi="ＭＳ 明朝" w:hint="eastAsia"/>
          <w:sz w:val="22"/>
          <w:szCs w:val="22"/>
          <w:lang w:eastAsia="ja-JP"/>
        </w:rPr>
        <w:t>リスティング広告、ディスプレイ</w:t>
      </w:r>
      <w:r w:rsidR="00FE54FE" w:rsidRPr="00D10887">
        <w:rPr>
          <w:rFonts w:ascii="ＭＳ 明朝" w:hAnsi="ＭＳ 明朝" w:hint="eastAsia"/>
          <w:sz w:val="22"/>
          <w:szCs w:val="22"/>
          <w:lang w:eastAsia="ja-JP"/>
        </w:rPr>
        <w:t>広告による情報発信について、その手法を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組み合わせ</w:t>
      </w:r>
      <w:r w:rsidR="00FE54FE" w:rsidRPr="00D10887">
        <w:rPr>
          <w:rFonts w:ascii="ＭＳ 明朝" w:hAnsi="ＭＳ 明朝" w:hint="eastAsia"/>
          <w:sz w:val="22"/>
          <w:szCs w:val="22"/>
          <w:lang w:eastAsia="ja-JP"/>
        </w:rPr>
        <w:t>て又は単体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で</w:t>
      </w:r>
      <w:r w:rsidR="00924141" w:rsidRPr="00D10887">
        <w:rPr>
          <w:rFonts w:ascii="ＭＳ 明朝" w:hAnsi="ＭＳ 明朝" w:hint="eastAsia"/>
          <w:sz w:val="22"/>
          <w:szCs w:val="22"/>
          <w:lang w:eastAsia="ja-JP"/>
        </w:rPr>
        <w:t>実施</w:t>
      </w:r>
      <w:r w:rsidR="00230477" w:rsidRPr="00D10887">
        <w:rPr>
          <w:rFonts w:ascii="ＭＳ 明朝" w:hAnsi="ＭＳ 明朝" w:hint="eastAsia"/>
          <w:sz w:val="22"/>
          <w:szCs w:val="22"/>
          <w:lang w:eastAsia="ja-JP"/>
        </w:rPr>
        <w:t>したことがある場合に、その実績を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記載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749B4B0E" w14:textId="77777777" w:rsidR="001D2B9B" w:rsidRPr="00D10887" w:rsidRDefault="00F679F1" w:rsidP="00680A7F">
      <w:pPr>
        <w:autoSpaceDE w:val="0"/>
        <w:autoSpaceDN w:val="0"/>
        <w:spacing w:line="240" w:lineRule="exact"/>
        <w:ind w:leftChars="300" w:left="1070" w:hangingChars="200" w:hanging="440"/>
        <w:rPr>
          <w:rFonts w:ascii="ＭＳ ゴシック" w:eastAsia="ＭＳ ゴシック" w:hAnsi="ＭＳ ゴシック"/>
          <w:sz w:val="22"/>
          <w:szCs w:val="22"/>
          <w:lang w:eastAsia="ja-JP"/>
        </w:rPr>
      </w:pPr>
      <w:r>
        <w:rPr>
          <w:rFonts w:ascii="ＭＳ 明朝" w:hAnsi="ＭＳ 明朝" w:hint="eastAsia"/>
          <w:sz w:val="22"/>
          <w:szCs w:val="22"/>
          <w:lang w:eastAsia="ja-JP"/>
        </w:rPr>
        <w:t>※</w:t>
      </w:r>
      <w:r w:rsidRPr="00D10887">
        <w:rPr>
          <w:rFonts w:ascii="ＭＳ 明朝" w:hAnsi="ＭＳ 明朝" w:hint="eastAsia"/>
          <w:sz w:val="22"/>
          <w:szCs w:val="22"/>
          <w:lang w:eastAsia="ja-JP"/>
        </w:rPr>
        <w:t>２</w:t>
      </w:r>
      <w:r>
        <w:rPr>
          <w:rFonts w:ascii="ＭＳ 明朝" w:hAnsi="ＭＳ 明朝" w:hint="eastAsia"/>
          <w:sz w:val="22"/>
          <w:szCs w:val="22"/>
          <w:lang w:eastAsia="ja-JP"/>
        </w:rPr>
        <w:t xml:space="preserve">　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記載した場合は、根拠となる</w:t>
      </w:r>
      <w:r w:rsidR="008F23C3" w:rsidRPr="00F679F1">
        <w:rPr>
          <w:rFonts w:ascii="ＭＳ 明朝" w:hAnsi="ＭＳ 明朝" w:hint="eastAsia"/>
          <w:sz w:val="22"/>
          <w:szCs w:val="22"/>
          <w:lang w:eastAsia="ja-JP"/>
        </w:rPr>
        <w:t>契約書</w:t>
      </w:r>
      <w:r w:rsidR="00230477" w:rsidRPr="00F679F1">
        <w:rPr>
          <w:rFonts w:ascii="ＭＳ 明朝" w:hAnsi="ＭＳ 明朝" w:hint="eastAsia"/>
          <w:sz w:val="22"/>
          <w:szCs w:val="22"/>
          <w:lang w:eastAsia="ja-JP"/>
        </w:rPr>
        <w:t>及び仕様書</w:t>
      </w:r>
      <w:r w:rsidR="008F23C3" w:rsidRPr="00F679F1">
        <w:rPr>
          <w:rFonts w:ascii="ＭＳ 明朝" w:hAnsi="ＭＳ 明朝" w:hint="eastAsia"/>
          <w:sz w:val="22"/>
          <w:szCs w:val="22"/>
          <w:lang w:eastAsia="ja-JP"/>
        </w:rPr>
        <w:t>の写し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を添付</w:t>
      </w:r>
      <w:r w:rsidR="0074733B">
        <w:rPr>
          <w:rFonts w:ascii="ＭＳ 明朝" w:hAnsi="ＭＳ 明朝" w:hint="eastAsia"/>
          <w:sz w:val="22"/>
          <w:szCs w:val="22"/>
          <w:lang w:eastAsia="ja-JP"/>
        </w:rPr>
        <w:t>すること</w:t>
      </w:r>
      <w:r w:rsidR="008F23C3" w:rsidRPr="00D10887">
        <w:rPr>
          <w:rFonts w:ascii="ＭＳ 明朝" w:hAnsi="ＭＳ 明朝" w:hint="eastAsia"/>
          <w:sz w:val="22"/>
          <w:szCs w:val="22"/>
          <w:lang w:eastAsia="ja-JP"/>
        </w:rPr>
        <w:t>。</w:t>
      </w:r>
    </w:p>
    <w:p w14:paraId="049B560B" w14:textId="77777777" w:rsidR="003B6383" w:rsidRPr="00D10887" w:rsidRDefault="003B6383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5640A482" w14:textId="77777777" w:rsidR="008F23C3" w:rsidRPr="00D10887" w:rsidRDefault="00EC24E1" w:rsidP="00680A7F">
      <w:pPr>
        <w:autoSpaceDE w:val="0"/>
        <w:autoSpaceDN w:val="0"/>
        <w:spacing w:line="360" w:lineRule="auto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（１）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事業名「　」</w:t>
      </w:r>
    </w:p>
    <w:p w14:paraId="08F3F821" w14:textId="77777777" w:rsidR="008F23C3" w:rsidRPr="00D10887" w:rsidRDefault="008F23C3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</w:t>
      </w:r>
      <w:r w:rsidR="0091438A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</w:t>
      </w: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ア　契約相手：</w:t>
      </w:r>
    </w:p>
    <w:p w14:paraId="1282C8DB" w14:textId="77777777" w:rsidR="008F23C3" w:rsidRPr="00D10887" w:rsidRDefault="00233452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　</w:t>
      </w:r>
      <w:r w:rsidR="003B638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イ　実施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内容：</w:t>
      </w:r>
    </w:p>
    <w:p w14:paraId="3E603C3F" w14:textId="77777777" w:rsidR="008F23C3" w:rsidRPr="00D10887" w:rsidRDefault="008F23C3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　ウ　成果：</w:t>
      </w:r>
    </w:p>
    <w:p w14:paraId="0CF409B1" w14:textId="77777777" w:rsidR="008F23C3" w:rsidRPr="00D10887" w:rsidRDefault="008F23C3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p w14:paraId="092485C0" w14:textId="77777777" w:rsidR="008F23C3" w:rsidRPr="00D10887" w:rsidRDefault="00EC24E1" w:rsidP="00680A7F">
      <w:pPr>
        <w:autoSpaceDE w:val="0"/>
        <w:autoSpaceDN w:val="0"/>
        <w:spacing w:line="360" w:lineRule="auto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（２）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事業名「　」</w:t>
      </w:r>
    </w:p>
    <w:p w14:paraId="592BBDF0" w14:textId="77777777" w:rsidR="008F23C3" w:rsidRPr="00D10887" w:rsidRDefault="008F23C3" w:rsidP="00680A7F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　</w:t>
      </w:r>
      <w:r w:rsidR="0091438A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</w:t>
      </w: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ア　契約相手：</w:t>
      </w:r>
    </w:p>
    <w:p w14:paraId="7E2279F3" w14:textId="77777777" w:rsidR="008F23C3" w:rsidRPr="00D10887" w:rsidRDefault="00233452" w:rsidP="00680A7F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　</w:t>
      </w:r>
      <w:r w:rsidR="003B638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イ　実施</w:t>
      </w:r>
      <w:r w:rsidR="008F23C3"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内容：</w:t>
      </w:r>
    </w:p>
    <w:p w14:paraId="0BAD5059" w14:textId="77777777" w:rsidR="006F5798" w:rsidRDefault="008F23C3" w:rsidP="00680A7F">
      <w:pPr>
        <w:autoSpaceDE w:val="0"/>
        <w:autoSpaceDN w:val="0"/>
        <w:ind w:firstLineChars="200" w:firstLine="440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D10887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 xml:space="preserve">　ウ　成果：</w:t>
      </w:r>
    </w:p>
    <w:p w14:paraId="12F01D8F" w14:textId="77777777" w:rsidR="00F679F1" w:rsidRPr="00F679F1" w:rsidRDefault="00F679F1" w:rsidP="00680A7F">
      <w:pPr>
        <w:pStyle w:val="af0"/>
        <w:autoSpaceDE w:val="0"/>
        <w:autoSpaceDN w:val="0"/>
        <w:rPr>
          <w:rFonts w:ascii="ＭＳ 明朝" w:eastAsia="ＭＳ 明朝" w:hAnsi="ＭＳ 明朝"/>
        </w:rPr>
      </w:pPr>
      <w:r w:rsidRPr="00F679F1">
        <w:rPr>
          <w:rFonts w:ascii="ＭＳ 明朝" w:eastAsia="ＭＳ 明朝" w:hAnsi="ＭＳ 明朝" w:hint="eastAsia"/>
        </w:rPr>
        <w:t>以上</w:t>
      </w:r>
    </w:p>
    <w:p w14:paraId="20AAA568" w14:textId="77777777" w:rsidR="00F679F1" w:rsidRPr="00D10887" w:rsidRDefault="00F679F1" w:rsidP="00680A7F">
      <w:pPr>
        <w:autoSpaceDE w:val="0"/>
        <w:autoSpaceDN w:val="0"/>
        <w:ind w:firstLineChars="200" w:firstLine="440"/>
        <w:rPr>
          <w:rFonts w:ascii="ＭＳ ゴシック" w:eastAsia="ＭＳ ゴシック" w:hAnsi="ＭＳ ゴシック"/>
          <w:sz w:val="22"/>
          <w:szCs w:val="22"/>
          <w:lang w:eastAsia="ja-JP"/>
        </w:rPr>
      </w:pPr>
    </w:p>
    <w:sectPr w:rsidR="00F679F1" w:rsidRPr="00D10887" w:rsidSect="00F679F1">
      <w:footerReference w:type="default" r:id="rId8"/>
      <w:pgSz w:w="11906" w:h="16838" w:code="9"/>
      <w:pgMar w:top="1134" w:right="1418" w:bottom="993" w:left="1418" w:header="510" w:footer="15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73BDF" w14:textId="77777777" w:rsidR="000B5C2E" w:rsidRDefault="000B5C2E">
      <w:r>
        <w:separator/>
      </w:r>
    </w:p>
  </w:endnote>
  <w:endnote w:type="continuationSeparator" w:id="0">
    <w:p w14:paraId="0A667DDA" w14:textId="77777777" w:rsidR="000B5C2E" w:rsidRDefault="000B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95DA4" w14:textId="77777777" w:rsidR="0016182E" w:rsidRPr="0016182E" w:rsidRDefault="0016182E">
    <w:pPr>
      <w:pStyle w:val="aa"/>
      <w:jc w:val="center"/>
      <w:rPr>
        <w:rFonts w:ascii="ＭＳ ゴシック" w:eastAsia="ＭＳ ゴシック" w:hAnsi="ＭＳ ゴシック"/>
        <w:sz w:val="22"/>
      </w:rPr>
    </w:pPr>
    <w:r w:rsidRPr="0016182E">
      <w:rPr>
        <w:rFonts w:ascii="ＭＳ ゴシック" w:eastAsia="ＭＳ ゴシック" w:hAnsi="ＭＳ ゴシック"/>
        <w:sz w:val="22"/>
      </w:rPr>
      <w:fldChar w:fldCharType="begin"/>
    </w:r>
    <w:r w:rsidRPr="0016182E">
      <w:rPr>
        <w:rFonts w:ascii="ＭＳ ゴシック" w:eastAsia="ＭＳ ゴシック" w:hAnsi="ＭＳ ゴシック"/>
        <w:sz w:val="22"/>
      </w:rPr>
      <w:instrText>PAGE   \* MERGEFORMAT</w:instrText>
    </w:r>
    <w:r w:rsidRPr="0016182E">
      <w:rPr>
        <w:rFonts w:ascii="ＭＳ ゴシック" w:eastAsia="ＭＳ ゴシック" w:hAnsi="ＭＳ ゴシック"/>
        <w:sz w:val="22"/>
      </w:rPr>
      <w:fldChar w:fldCharType="separate"/>
    </w:r>
    <w:r w:rsidR="00771933" w:rsidRPr="00771933">
      <w:rPr>
        <w:rFonts w:ascii="ＭＳ ゴシック" w:eastAsia="ＭＳ ゴシック" w:hAnsi="ＭＳ ゴシック"/>
        <w:noProof/>
        <w:sz w:val="22"/>
        <w:lang w:val="ja-JP" w:eastAsia="ja-JP"/>
      </w:rPr>
      <w:t>2</w:t>
    </w:r>
    <w:r w:rsidRPr="0016182E">
      <w:rPr>
        <w:rFonts w:ascii="ＭＳ ゴシック" w:eastAsia="ＭＳ ゴシック" w:hAnsi="ＭＳ ゴシック"/>
        <w:sz w:val="22"/>
      </w:rPr>
      <w:fldChar w:fldCharType="end"/>
    </w:r>
  </w:p>
  <w:p w14:paraId="585A4032" w14:textId="77777777" w:rsidR="006F5798" w:rsidRDefault="006F5798">
    <w:pPr>
      <w:pStyle w:val="aa"/>
      <w:rPr>
        <w:rFonts w:ascii="Times New Roman" w:hAnsi="Times New Roman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2EEF6" w14:textId="77777777" w:rsidR="000B5C2E" w:rsidRDefault="000B5C2E">
      <w:r>
        <w:separator/>
      </w:r>
    </w:p>
  </w:footnote>
  <w:footnote w:type="continuationSeparator" w:id="0">
    <w:p w14:paraId="3728F29E" w14:textId="77777777" w:rsidR="000B5C2E" w:rsidRDefault="000B5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4AE"/>
    <w:multiLevelType w:val="hybridMultilevel"/>
    <w:tmpl w:val="304E7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3497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33"/>
    <w:rsid w:val="000277BD"/>
    <w:rsid w:val="00052133"/>
    <w:rsid w:val="00052E70"/>
    <w:rsid w:val="000973F7"/>
    <w:rsid w:val="000A45BD"/>
    <w:rsid w:val="000A62CA"/>
    <w:rsid w:val="000B5C2E"/>
    <w:rsid w:val="000B77D4"/>
    <w:rsid w:val="000D3221"/>
    <w:rsid w:val="000D4217"/>
    <w:rsid w:val="000D555A"/>
    <w:rsid w:val="000F6C80"/>
    <w:rsid w:val="00120682"/>
    <w:rsid w:val="00123B33"/>
    <w:rsid w:val="0016182E"/>
    <w:rsid w:val="001967A5"/>
    <w:rsid w:val="001C73B4"/>
    <w:rsid w:val="001D25F4"/>
    <w:rsid w:val="001D2B9B"/>
    <w:rsid w:val="00230477"/>
    <w:rsid w:val="00233332"/>
    <w:rsid w:val="00233452"/>
    <w:rsid w:val="00250A71"/>
    <w:rsid w:val="00255E53"/>
    <w:rsid w:val="00266741"/>
    <w:rsid w:val="0026794E"/>
    <w:rsid w:val="0027024F"/>
    <w:rsid w:val="0027521F"/>
    <w:rsid w:val="0027618E"/>
    <w:rsid w:val="002C6AE5"/>
    <w:rsid w:val="002D3ECA"/>
    <w:rsid w:val="002F5401"/>
    <w:rsid w:val="00347557"/>
    <w:rsid w:val="00363C34"/>
    <w:rsid w:val="00393717"/>
    <w:rsid w:val="00393EB5"/>
    <w:rsid w:val="00394719"/>
    <w:rsid w:val="003B5D14"/>
    <w:rsid w:val="003B6383"/>
    <w:rsid w:val="003E49F9"/>
    <w:rsid w:val="003F7039"/>
    <w:rsid w:val="0040193C"/>
    <w:rsid w:val="0041402E"/>
    <w:rsid w:val="00417611"/>
    <w:rsid w:val="00441F16"/>
    <w:rsid w:val="00447292"/>
    <w:rsid w:val="00450EEB"/>
    <w:rsid w:val="00460DE4"/>
    <w:rsid w:val="00461502"/>
    <w:rsid w:val="004623BF"/>
    <w:rsid w:val="004667AA"/>
    <w:rsid w:val="00471381"/>
    <w:rsid w:val="00496F3F"/>
    <w:rsid w:val="005038DB"/>
    <w:rsid w:val="00583F4E"/>
    <w:rsid w:val="00584F9A"/>
    <w:rsid w:val="0058705D"/>
    <w:rsid w:val="005964A5"/>
    <w:rsid w:val="005D64ED"/>
    <w:rsid w:val="005D6C10"/>
    <w:rsid w:val="005F68A6"/>
    <w:rsid w:val="005F76FC"/>
    <w:rsid w:val="00615B9F"/>
    <w:rsid w:val="006268FE"/>
    <w:rsid w:val="00632972"/>
    <w:rsid w:val="00645264"/>
    <w:rsid w:val="00647A5D"/>
    <w:rsid w:val="00680A7F"/>
    <w:rsid w:val="006B0436"/>
    <w:rsid w:val="006B64EF"/>
    <w:rsid w:val="006D3253"/>
    <w:rsid w:val="006D7F20"/>
    <w:rsid w:val="006F5798"/>
    <w:rsid w:val="00706362"/>
    <w:rsid w:val="007422C4"/>
    <w:rsid w:val="0074733B"/>
    <w:rsid w:val="00747EB2"/>
    <w:rsid w:val="00762982"/>
    <w:rsid w:val="00767247"/>
    <w:rsid w:val="00767B33"/>
    <w:rsid w:val="00771933"/>
    <w:rsid w:val="007721C3"/>
    <w:rsid w:val="007B1736"/>
    <w:rsid w:val="007B2DA8"/>
    <w:rsid w:val="007E6248"/>
    <w:rsid w:val="007F116F"/>
    <w:rsid w:val="00805EFA"/>
    <w:rsid w:val="0082620C"/>
    <w:rsid w:val="008427BC"/>
    <w:rsid w:val="00843F2C"/>
    <w:rsid w:val="0085683B"/>
    <w:rsid w:val="008638AE"/>
    <w:rsid w:val="0086765F"/>
    <w:rsid w:val="00882FBB"/>
    <w:rsid w:val="0089637D"/>
    <w:rsid w:val="008C307D"/>
    <w:rsid w:val="008F23C3"/>
    <w:rsid w:val="008F6E3E"/>
    <w:rsid w:val="00906354"/>
    <w:rsid w:val="00910D37"/>
    <w:rsid w:val="0091438A"/>
    <w:rsid w:val="00924141"/>
    <w:rsid w:val="009313B3"/>
    <w:rsid w:val="009552A5"/>
    <w:rsid w:val="00955C8C"/>
    <w:rsid w:val="009A28AE"/>
    <w:rsid w:val="009B3F34"/>
    <w:rsid w:val="009D2EA0"/>
    <w:rsid w:val="00A17B94"/>
    <w:rsid w:val="00A7511E"/>
    <w:rsid w:val="00A86454"/>
    <w:rsid w:val="00A9143F"/>
    <w:rsid w:val="00B21982"/>
    <w:rsid w:val="00B25F1E"/>
    <w:rsid w:val="00B33552"/>
    <w:rsid w:val="00B62B29"/>
    <w:rsid w:val="00B654CD"/>
    <w:rsid w:val="00B904D9"/>
    <w:rsid w:val="00B96AAB"/>
    <w:rsid w:val="00BC5893"/>
    <w:rsid w:val="00BD59F2"/>
    <w:rsid w:val="00BD5D78"/>
    <w:rsid w:val="00BF1018"/>
    <w:rsid w:val="00C033D0"/>
    <w:rsid w:val="00C151C0"/>
    <w:rsid w:val="00C227C2"/>
    <w:rsid w:val="00C55559"/>
    <w:rsid w:val="00C80304"/>
    <w:rsid w:val="00C86469"/>
    <w:rsid w:val="00C91A3C"/>
    <w:rsid w:val="00C95DA2"/>
    <w:rsid w:val="00CB2B09"/>
    <w:rsid w:val="00D06FBD"/>
    <w:rsid w:val="00D0713F"/>
    <w:rsid w:val="00D10887"/>
    <w:rsid w:val="00D24ACD"/>
    <w:rsid w:val="00D313BE"/>
    <w:rsid w:val="00D31F21"/>
    <w:rsid w:val="00D3790B"/>
    <w:rsid w:val="00D404A0"/>
    <w:rsid w:val="00D776C4"/>
    <w:rsid w:val="00D80DE7"/>
    <w:rsid w:val="00DA2605"/>
    <w:rsid w:val="00DA3652"/>
    <w:rsid w:val="00DD1A8F"/>
    <w:rsid w:val="00DE6AD7"/>
    <w:rsid w:val="00E13A3A"/>
    <w:rsid w:val="00E32825"/>
    <w:rsid w:val="00E416C4"/>
    <w:rsid w:val="00E55087"/>
    <w:rsid w:val="00E6656E"/>
    <w:rsid w:val="00EA3343"/>
    <w:rsid w:val="00EB73B1"/>
    <w:rsid w:val="00EC24E1"/>
    <w:rsid w:val="00ED044A"/>
    <w:rsid w:val="00ED31DA"/>
    <w:rsid w:val="00EE3346"/>
    <w:rsid w:val="00EF5047"/>
    <w:rsid w:val="00F3489D"/>
    <w:rsid w:val="00F5274B"/>
    <w:rsid w:val="00F679F1"/>
    <w:rsid w:val="00F823CB"/>
    <w:rsid w:val="00F91CE3"/>
    <w:rsid w:val="00FB1564"/>
    <w:rsid w:val="00FE54FE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8176A9B"/>
  <w15:chartTrackingRefBased/>
  <w15:docId w15:val="{C1C58E06-722C-4A9A-8BDC-E2526FE1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  <w:style w:type="paragraph" w:styleId="af0">
    <w:name w:val="Closing"/>
    <w:basedOn w:val="a"/>
    <w:link w:val="af1"/>
    <w:uiPriority w:val="99"/>
    <w:unhideWhenUsed/>
    <w:rsid w:val="00F679F1"/>
    <w:pPr>
      <w:jc w:val="right"/>
    </w:pPr>
    <w:rPr>
      <w:rFonts w:ascii="ＭＳ ゴシック" w:eastAsia="ＭＳ ゴシック" w:hAnsi="ＭＳ ゴシック"/>
      <w:sz w:val="22"/>
      <w:szCs w:val="22"/>
      <w:lang w:eastAsia="ja-JP"/>
    </w:rPr>
  </w:style>
  <w:style w:type="character" w:customStyle="1" w:styleId="af1">
    <w:name w:val="結語 (文字)"/>
    <w:link w:val="af0"/>
    <w:uiPriority w:val="99"/>
    <w:rsid w:val="00F679F1"/>
    <w:rPr>
      <w:rFonts w:ascii="ＭＳ ゴシック" w:eastAsia="ＭＳ ゴシック" w:hAnsi="ＭＳ ゴシック" w:cs="Century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99294-36C3-47AF-8138-6BA9E205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地域コミュニティ再生促進委託事業　企画提案書応募要領</vt:lpstr>
      <vt:lpstr>地域コミュニティ再生促進委託事業　企画提案書応募要領</vt:lpstr>
    </vt:vector>
  </TitlesOfParts>
  <Company>山形県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地域コミュニティ再生促進委託事業　企画提案書応募要領</dc:title>
  <dc:subject/>
  <dc:creator>user</dc:creator>
  <cp:keywords/>
  <cp:lastModifiedBy>井上雄貴</cp:lastModifiedBy>
  <cp:revision>13</cp:revision>
  <cp:lastPrinted>2026-02-09T06:51:00Z</cp:lastPrinted>
  <dcterms:created xsi:type="dcterms:W3CDTF">2025-01-26T09:06:00Z</dcterms:created>
  <dcterms:modified xsi:type="dcterms:W3CDTF">2026-02-09T06:51:00Z</dcterms:modified>
</cp:coreProperties>
</file>